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86"/>
        <w:gridCol w:w="5930"/>
        <w:gridCol w:w="1984"/>
        <w:gridCol w:w="2552"/>
        <w:gridCol w:w="2977"/>
      </w:tblGrid>
      <w:tr w:rsidR="003761C8" w:rsidRPr="00112849" w14:paraId="12A20061" w14:textId="77777777" w:rsidTr="00417360">
        <w:trPr>
          <w:trHeight w:val="846"/>
        </w:trPr>
        <w:tc>
          <w:tcPr>
            <w:tcW w:w="14029" w:type="dxa"/>
            <w:gridSpan w:val="5"/>
            <w:vAlign w:val="center"/>
          </w:tcPr>
          <w:p w14:paraId="024098DA" w14:textId="29EE6568" w:rsidR="003761C8" w:rsidRPr="00112849" w:rsidRDefault="003761C8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>PLAN ZAMÓWIEŃ PUBLICZNYCH NA ROK</w:t>
            </w:r>
            <w:r w:rsidR="009A5C8B">
              <w:rPr>
                <w:rFonts w:ascii="Times New Roman" w:hAnsi="Times New Roman" w:cs="Times New Roman"/>
                <w:b/>
              </w:rPr>
              <w:t xml:space="preserve"> 2021</w:t>
            </w:r>
            <w:r w:rsidR="00AF3062">
              <w:rPr>
                <w:rFonts w:ascii="Times New Roman" w:hAnsi="Times New Roman" w:cs="Times New Roman"/>
                <w:b/>
              </w:rPr>
              <w:t xml:space="preserve"> - </w:t>
            </w:r>
            <w:r w:rsidR="00AF3062" w:rsidRPr="00AF3062">
              <w:rPr>
                <w:rFonts w:ascii="Times New Roman" w:hAnsi="Times New Roman" w:cs="Times New Roman"/>
                <w:b/>
                <w:highlight w:val="yellow"/>
              </w:rPr>
              <w:t>AKTUALIZACJA</w:t>
            </w:r>
          </w:p>
          <w:p w14:paraId="033490C1" w14:textId="7BFA6667" w:rsidR="003761C8" w:rsidRPr="00112849" w:rsidRDefault="0037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>Jednostka organizacyjna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9A5C8B">
              <w:rPr>
                <w:rFonts w:ascii="Times New Roman" w:hAnsi="Times New Roman" w:cs="Times New Roman"/>
                <w:b/>
              </w:rPr>
              <w:t>Powiatowy Zarząd Dróg w Toruniu</w:t>
            </w:r>
          </w:p>
        </w:tc>
      </w:tr>
      <w:tr w:rsidR="005A52FD" w:rsidRPr="001F0798" w14:paraId="12EB4FE1" w14:textId="77777777" w:rsidTr="005A52FD">
        <w:trPr>
          <w:trHeight w:val="1771"/>
        </w:trPr>
        <w:tc>
          <w:tcPr>
            <w:tcW w:w="586" w:type="dxa"/>
            <w:vAlign w:val="center"/>
          </w:tcPr>
          <w:p w14:paraId="6BF53F8E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 w:rsidRPr="001F079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930" w:type="dxa"/>
            <w:vAlign w:val="center"/>
          </w:tcPr>
          <w:p w14:paraId="3A941740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 w:rsidRPr="001F0798">
              <w:rPr>
                <w:rFonts w:ascii="Times New Roman" w:hAnsi="Times New Roman" w:cs="Times New Roman"/>
              </w:rPr>
              <w:t>Przedmiot zamówienia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E4CD2D5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zamówienia wg podziału zamówienia na roboty budowlanej, dostawy lub usługi</w:t>
            </w:r>
          </w:p>
        </w:tc>
        <w:tc>
          <w:tcPr>
            <w:tcW w:w="2552" w:type="dxa"/>
            <w:vAlign w:val="center"/>
          </w:tcPr>
          <w:p w14:paraId="44411463" w14:textId="77777777" w:rsidR="005A52FD" w:rsidRPr="001F0798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Orientacyjna wartość zamówienia </w:t>
            </w:r>
          </w:p>
        </w:tc>
        <w:tc>
          <w:tcPr>
            <w:tcW w:w="2977" w:type="dxa"/>
            <w:vAlign w:val="center"/>
          </w:tcPr>
          <w:p w14:paraId="0FB80018" w14:textId="77777777" w:rsidR="005A52FD" w:rsidRDefault="005A52FD" w:rsidP="004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Przewidywany termin wszczęcia postępowania </w:t>
            </w:r>
          </w:p>
          <w:p w14:paraId="20E8624D" w14:textId="77777777" w:rsidR="005A52FD" w:rsidRDefault="005A52FD" w:rsidP="00107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ujęciu </w:t>
            </w:r>
          </w:p>
          <w:p w14:paraId="0E0FE5B0" w14:textId="77777777" w:rsidR="005A52FD" w:rsidRPr="001F0798" w:rsidRDefault="005A52FD" w:rsidP="00107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kwartalnym lub miesięcznym </w:t>
            </w:r>
          </w:p>
        </w:tc>
      </w:tr>
      <w:tr w:rsidR="005A52FD" w14:paraId="3EDBAE3B" w14:textId="77777777" w:rsidTr="005A52FD">
        <w:trPr>
          <w:trHeight w:val="649"/>
        </w:trPr>
        <w:tc>
          <w:tcPr>
            <w:tcW w:w="586" w:type="dxa"/>
            <w:vAlign w:val="center"/>
          </w:tcPr>
          <w:p w14:paraId="68643464" w14:textId="2D20F170" w:rsidR="005A52FD" w:rsidRDefault="009A5C8B" w:rsidP="004173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30" w:type="dxa"/>
            <w:vAlign w:val="center"/>
          </w:tcPr>
          <w:p w14:paraId="673ACF5F" w14:textId="3A08FF82" w:rsidR="005A52FD" w:rsidRPr="00445EFF" w:rsidRDefault="009A5C8B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Zakup i dostawa paliw płynnych na rok 2021</w:t>
            </w:r>
          </w:p>
        </w:tc>
        <w:tc>
          <w:tcPr>
            <w:tcW w:w="1984" w:type="dxa"/>
            <w:vAlign w:val="center"/>
          </w:tcPr>
          <w:p w14:paraId="563250B1" w14:textId="077C1624" w:rsidR="005A52FD" w:rsidRPr="00445EFF" w:rsidRDefault="009A5C8B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2552" w:type="dxa"/>
            <w:vAlign w:val="center"/>
          </w:tcPr>
          <w:p w14:paraId="634E86B1" w14:textId="0F06A5A2" w:rsidR="005851FC" w:rsidRPr="00445EFF" w:rsidRDefault="00551212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111 311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 w:rsidR="005851FC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56921FD2" w14:textId="52678551" w:rsidR="005A52FD" w:rsidRPr="00445EFF" w:rsidRDefault="009A5C8B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30A6597E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093F1BE5" w14:textId="4673A2AF" w:rsidR="009A5C8B" w:rsidRDefault="005816A5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30" w:type="dxa"/>
            <w:vAlign w:val="center"/>
          </w:tcPr>
          <w:p w14:paraId="551DE8A5" w14:textId="288C6054" w:rsidR="009A5C8B" w:rsidRPr="00445EFF" w:rsidRDefault="00445EFF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  <w:szCs w:val="24"/>
              </w:rPr>
              <w:t>Zaprojektowanie oraz budowa chodnika w ciągu drogi powiatowej nr 2132C Sitno ÷ Działyń ÷ Mazowsze ÷ Czernikowo w m. Mazowsze w km 9+430 do 9+640 na dł. 0,210 km</w:t>
            </w:r>
          </w:p>
        </w:tc>
        <w:tc>
          <w:tcPr>
            <w:tcW w:w="1984" w:type="dxa"/>
            <w:vAlign w:val="center"/>
          </w:tcPr>
          <w:p w14:paraId="7772F494" w14:textId="0E9176E2" w:rsidR="009A5C8B" w:rsidRPr="00445EFF" w:rsidRDefault="00445EFF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101DCE86" w14:textId="44EEB8B4" w:rsidR="005851FC" w:rsidRPr="00445EFF" w:rsidRDefault="00551212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53 374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 w:rsidR="005851FC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6288AECA" w14:textId="679E3995" w:rsidR="009A5C8B" w:rsidRPr="00445EFF" w:rsidRDefault="009A5C8B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32241406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78C41601" w14:textId="52EC4886" w:rsidR="009A5C8B" w:rsidRDefault="005816A5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30" w:type="dxa"/>
            <w:vAlign w:val="center"/>
          </w:tcPr>
          <w:p w14:paraId="158D1F66" w14:textId="33E4E66E" w:rsidR="009A5C8B" w:rsidRPr="00445EFF" w:rsidRDefault="00445EFF" w:rsidP="00DF725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45EFF">
              <w:rPr>
                <w:rFonts w:ascii="Times New Roman" w:hAnsi="Times New Roman" w:cs="Times New Roman"/>
                <w:iCs/>
              </w:rPr>
              <w:t>Opracowanie dokumentacji projektowo – kosztorysowej dla zadania pn. „Budowa chodnika w ciągu drogi powiatowej nr 2132C Sitno ÷ Działyń ÷ Mazowsze ÷ Czernikowo km 7+920 ÷ 8+950 w miejscowość Kijaszkowo i Mazowsze gm. Czerni</w:t>
            </w:r>
            <w:r w:rsidRPr="00445EFF">
              <w:rPr>
                <w:rFonts w:ascii="Times New Roman" w:hAnsi="Times New Roman" w:cs="Times New Roman"/>
                <w:bCs/>
                <w:iCs/>
              </w:rPr>
              <w:t>kowo</w:t>
            </w:r>
          </w:p>
        </w:tc>
        <w:tc>
          <w:tcPr>
            <w:tcW w:w="1984" w:type="dxa"/>
            <w:vAlign w:val="center"/>
          </w:tcPr>
          <w:p w14:paraId="61FA496B" w14:textId="1FC7AC5C" w:rsidR="009A5C8B" w:rsidRPr="00445EFF" w:rsidRDefault="00445EFF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2552" w:type="dxa"/>
            <w:vAlign w:val="center"/>
          </w:tcPr>
          <w:p w14:paraId="59DF8501" w14:textId="62F8C74A" w:rsidR="005851FC" w:rsidRPr="00445EFF" w:rsidRDefault="000D45FE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69 838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 w:rsidR="005851FC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6EFE7038" w14:textId="3C140656" w:rsidR="009A5C8B" w:rsidRPr="00445EFF" w:rsidRDefault="009A5C8B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78D8DCC7" w14:textId="77777777" w:rsidTr="00DF7252">
        <w:trPr>
          <w:trHeight w:val="693"/>
        </w:trPr>
        <w:tc>
          <w:tcPr>
            <w:tcW w:w="586" w:type="dxa"/>
            <w:vAlign w:val="center"/>
          </w:tcPr>
          <w:p w14:paraId="514B6C87" w14:textId="7C2300C4" w:rsidR="009A5C8B" w:rsidRDefault="005816A5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30" w:type="dxa"/>
            <w:vAlign w:val="center"/>
          </w:tcPr>
          <w:p w14:paraId="558F6111" w14:textId="69C79CBE" w:rsidR="009A5C8B" w:rsidRPr="0089627E" w:rsidRDefault="0089627E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627E">
              <w:rPr>
                <w:rFonts w:ascii="Times New Roman" w:hAnsi="Times New Roman" w:cs="Times New Roman"/>
                <w:bCs/>
              </w:rPr>
              <w:t>Wykonanie remontów cząstkowych nawierzchni dróg powiatowych i ścieżek rowerowych na terenie Powiatu Toruńskiego</w:t>
            </w:r>
          </w:p>
        </w:tc>
        <w:tc>
          <w:tcPr>
            <w:tcW w:w="1984" w:type="dxa"/>
            <w:vAlign w:val="center"/>
          </w:tcPr>
          <w:p w14:paraId="788BA3D6" w14:textId="7D271B32" w:rsidR="009A5C8B" w:rsidRPr="00445EFF" w:rsidRDefault="0089627E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201940B4" w14:textId="42726607" w:rsidR="005851FC" w:rsidRPr="009740F0" w:rsidRDefault="009740F0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2F8E">
              <w:rPr>
                <w:rFonts w:ascii="Times New Roman" w:eastAsia="Lucida Sans Unicode" w:hAnsi="Times New Roman" w:cs="Times New Roman"/>
                <w:bCs/>
                <w:color w:val="000000"/>
                <w:lang w:bidi="en-US"/>
              </w:rPr>
              <w:t>552 061 z</w:t>
            </w:r>
            <w:r w:rsidR="005816A5" w:rsidRPr="009A2F8E">
              <w:rPr>
                <w:rFonts w:ascii="Times New Roman" w:eastAsia="Lucida Sans Unicode" w:hAnsi="Times New Roman" w:cs="Times New Roman"/>
                <w:bCs/>
                <w:color w:val="000000"/>
                <w:lang w:bidi="en-US"/>
              </w:rPr>
              <w:t xml:space="preserve">ł </w:t>
            </w:r>
            <w:r w:rsidR="005851FC" w:rsidRPr="009A2F8E">
              <w:rPr>
                <w:rFonts w:ascii="Times New Roman" w:eastAsia="Lucida Sans Unicode" w:hAnsi="Times New Roman" w:cs="Times New Roman"/>
                <w:bCs/>
                <w:color w:val="000000"/>
                <w:lang w:bidi="en-US"/>
              </w:rPr>
              <w:t>*</w:t>
            </w:r>
          </w:p>
        </w:tc>
        <w:tc>
          <w:tcPr>
            <w:tcW w:w="2977" w:type="dxa"/>
            <w:vAlign w:val="center"/>
          </w:tcPr>
          <w:p w14:paraId="03D40BE4" w14:textId="6743D8B9" w:rsidR="009A5C8B" w:rsidRPr="00445EFF" w:rsidRDefault="009A5C8B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53F26F15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329AABEA" w14:textId="11BFAE69" w:rsidR="009A5C8B" w:rsidRDefault="005816A5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930" w:type="dxa"/>
            <w:vAlign w:val="center"/>
          </w:tcPr>
          <w:p w14:paraId="65270DDE" w14:textId="77777777" w:rsidR="0089627E" w:rsidRPr="0089627E" w:rsidRDefault="0089627E" w:rsidP="00896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627E">
              <w:rPr>
                <w:rFonts w:ascii="Times New Roman" w:hAnsi="Times New Roman" w:cs="Times New Roman"/>
              </w:rPr>
              <w:t xml:space="preserve">Zakup i dostawa ciągnika z oprzyrządowaniem na potrzeby Powiatowego Zarządu Dróg w Toruniu </w:t>
            </w:r>
          </w:p>
          <w:p w14:paraId="72C1FFF4" w14:textId="77777777" w:rsidR="009A5C8B" w:rsidRDefault="009A5C8B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17852C94" w14:textId="749B66DD" w:rsidR="009A5C8B" w:rsidRPr="00445EFF" w:rsidRDefault="0089627E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Dostawa</w:t>
            </w:r>
          </w:p>
        </w:tc>
        <w:tc>
          <w:tcPr>
            <w:tcW w:w="2552" w:type="dxa"/>
            <w:vAlign w:val="center"/>
          </w:tcPr>
          <w:p w14:paraId="6B0BE3D5" w14:textId="3780C6E6" w:rsidR="005851FC" w:rsidRPr="00445EFF" w:rsidRDefault="0011056A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162 000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 w:rsidR="005851FC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423059D1" w14:textId="30DE15FD" w:rsidR="009A5C8B" w:rsidRPr="00445EFF" w:rsidRDefault="009A5C8B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05D3B717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169C4F66" w14:textId="742A5C70" w:rsidR="009A5C8B" w:rsidRDefault="005816A5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930" w:type="dxa"/>
            <w:vAlign w:val="center"/>
          </w:tcPr>
          <w:p w14:paraId="059EBC92" w14:textId="4C3AA7EB" w:rsidR="009A5C8B" w:rsidRPr="0089627E" w:rsidRDefault="0089627E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27E">
              <w:rPr>
                <w:rFonts w:ascii="Times New Roman" w:hAnsi="Times New Roman" w:cs="Times New Roman"/>
              </w:rPr>
              <w:t xml:space="preserve">Opracowanie dokumentacji projektowo-kosztorysowych na rozbudowy i </w:t>
            </w:r>
            <w:r w:rsidRPr="0089627E"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</w:rPr>
              <w:t>przebudowy dróg powiatowych; nr 2020C, 2022C, 2028C, 2035C w podziale na zadania</w:t>
            </w:r>
          </w:p>
        </w:tc>
        <w:tc>
          <w:tcPr>
            <w:tcW w:w="1984" w:type="dxa"/>
            <w:vAlign w:val="center"/>
          </w:tcPr>
          <w:p w14:paraId="35B4EF94" w14:textId="7C4759EB" w:rsidR="009A5C8B" w:rsidRPr="00445EFF" w:rsidRDefault="0089627E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Usługa</w:t>
            </w:r>
          </w:p>
        </w:tc>
        <w:tc>
          <w:tcPr>
            <w:tcW w:w="2552" w:type="dxa"/>
            <w:vAlign w:val="center"/>
          </w:tcPr>
          <w:p w14:paraId="7957BFA1" w14:textId="61231CCB" w:rsidR="005851FC" w:rsidRPr="0011056A" w:rsidRDefault="0011056A" w:rsidP="005816A5">
            <w:pPr>
              <w:jc w:val="center"/>
              <w:rPr>
                <w:rFonts w:ascii="Times New Roman" w:hAnsi="Times New Roman" w:cs="Times New Roman"/>
              </w:rPr>
            </w:pPr>
            <w:r w:rsidRPr="0011056A">
              <w:rPr>
                <w:rFonts w:ascii="Times New Roman" w:hAnsi="Times New Roman" w:cs="Times New Roman"/>
              </w:rPr>
              <w:t>243 902 zł</w:t>
            </w:r>
            <w:r w:rsidR="005816A5">
              <w:rPr>
                <w:rFonts w:ascii="Times New Roman" w:hAnsi="Times New Roman" w:cs="Times New Roman"/>
              </w:rPr>
              <w:t xml:space="preserve"> </w:t>
            </w:r>
            <w:r w:rsidR="005851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77" w:type="dxa"/>
            <w:vAlign w:val="center"/>
          </w:tcPr>
          <w:p w14:paraId="365F6C8A" w14:textId="52FE4A26" w:rsidR="009A5C8B" w:rsidRPr="00445EFF" w:rsidRDefault="009A5C8B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B6352C" w14:paraId="45BB5F1E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5B29DA06" w14:textId="403CE4CE" w:rsidR="00B6352C" w:rsidRDefault="00B6352C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930" w:type="dxa"/>
            <w:vAlign w:val="center"/>
          </w:tcPr>
          <w:p w14:paraId="6F9E0A11" w14:textId="539914A2" w:rsidR="00B6352C" w:rsidRPr="0089627E" w:rsidRDefault="00B6352C" w:rsidP="00DF7252">
            <w:pPr>
              <w:jc w:val="center"/>
              <w:rPr>
                <w:rFonts w:ascii="Times New Roman" w:hAnsi="Times New Roman" w:cs="Times New Roman"/>
              </w:rPr>
            </w:pPr>
            <w:r w:rsidRPr="00B6352C">
              <w:rPr>
                <w:rFonts w:ascii="Times New Roman" w:hAnsi="Times New Roman" w:cs="Times New Roman"/>
              </w:rPr>
              <w:t>Przebudowa drogi powiatowej nr 2039C Zębowo - Zębówiec w km 0+000 do 2+050 na dł. 2,050 km</w:t>
            </w:r>
          </w:p>
        </w:tc>
        <w:tc>
          <w:tcPr>
            <w:tcW w:w="1984" w:type="dxa"/>
            <w:vAlign w:val="center"/>
          </w:tcPr>
          <w:p w14:paraId="1CF531FA" w14:textId="5DF10977" w:rsidR="00B6352C" w:rsidRPr="00445EFF" w:rsidRDefault="00B6352C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058B0AC8" w14:textId="71B9D983" w:rsidR="00B6352C" w:rsidRPr="0011056A" w:rsidRDefault="00B6352C" w:rsidP="005816A5">
            <w:pPr>
              <w:jc w:val="center"/>
              <w:rPr>
                <w:rFonts w:ascii="Times New Roman" w:hAnsi="Times New Roman" w:cs="Times New Roman"/>
              </w:rPr>
            </w:pPr>
            <w:r w:rsidRPr="00626FE5">
              <w:rPr>
                <w:rFonts w:ascii="Times New Roman" w:hAnsi="Times New Roman" w:cs="Times New Roman"/>
                <w:bCs/>
                <w:sz w:val="24"/>
                <w:szCs w:val="24"/>
              </w:rPr>
              <w:t>4 495 15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zł*</w:t>
            </w:r>
          </w:p>
        </w:tc>
        <w:tc>
          <w:tcPr>
            <w:tcW w:w="2977" w:type="dxa"/>
            <w:vAlign w:val="center"/>
          </w:tcPr>
          <w:p w14:paraId="42294EA8" w14:textId="12B55AAE" w:rsidR="00B6352C" w:rsidRPr="00445EFF" w:rsidRDefault="00B6352C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5A52FD" w14:paraId="0EBBDC37" w14:textId="77777777" w:rsidTr="005A52FD">
        <w:trPr>
          <w:trHeight w:val="546"/>
        </w:trPr>
        <w:tc>
          <w:tcPr>
            <w:tcW w:w="586" w:type="dxa"/>
            <w:vAlign w:val="center"/>
          </w:tcPr>
          <w:p w14:paraId="0CB7D957" w14:textId="7622AA09" w:rsidR="005A52FD" w:rsidRDefault="00B6352C" w:rsidP="004173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5930" w:type="dxa"/>
            <w:vAlign w:val="center"/>
          </w:tcPr>
          <w:p w14:paraId="62460BB4" w14:textId="77777777" w:rsidR="0089627E" w:rsidRPr="0089627E" w:rsidRDefault="0089627E" w:rsidP="0089627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627E">
              <w:rPr>
                <w:rFonts w:ascii="Times New Roman" w:hAnsi="Times New Roman" w:cs="Times New Roman"/>
                <w:bCs/>
                <w:szCs w:val="24"/>
              </w:rPr>
              <w:t xml:space="preserve">Przebudowa </w:t>
            </w:r>
            <w:r w:rsidRPr="0089627E">
              <w:rPr>
                <w:rFonts w:ascii="Times New Roman" w:hAnsi="Times New Roman" w:cs="Times New Roman"/>
                <w:bCs/>
              </w:rPr>
              <w:t>drogi powiatowej nr 2005C Łubianka – Zamek Bierzgłowski – Czarne Błoto w km 3+766 do 5+215 na dł. 1,449 km</w:t>
            </w:r>
          </w:p>
          <w:p w14:paraId="04199229" w14:textId="77777777" w:rsidR="005A52FD" w:rsidRPr="0089627E" w:rsidRDefault="005A52FD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Align w:val="center"/>
          </w:tcPr>
          <w:p w14:paraId="6408E12B" w14:textId="7EE8B1B4" w:rsidR="005A52FD" w:rsidRPr="00445EFF" w:rsidRDefault="0089627E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43B32A41" w14:textId="7D36380E" w:rsidR="005851FC" w:rsidRPr="00445EFF" w:rsidRDefault="0011056A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3 682 732 zł</w:t>
            </w:r>
            <w:r w:rsidR="00581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1F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14:paraId="4B68CE36" w14:textId="006F7956" w:rsidR="005A52FD" w:rsidRPr="00445EFF" w:rsidRDefault="009A5C8B" w:rsidP="004173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2ADAFA0F" w14:textId="77777777" w:rsidTr="00DF7252">
        <w:trPr>
          <w:trHeight w:val="693"/>
        </w:trPr>
        <w:tc>
          <w:tcPr>
            <w:tcW w:w="586" w:type="dxa"/>
            <w:vAlign w:val="center"/>
          </w:tcPr>
          <w:p w14:paraId="4284D69E" w14:textId="4B2CEAB0" w:rsidR="009A5C8B" w:rsidRDefault="00B6352C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60904051"/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930" w:type="dxa"/>
            <w:vAlign w:val="center"/>
          </w:tcPr>
          <w:p w14:paraId="46F6B97A" w14:textId="77777777" w:rsidR="00723887" w:rsidRPr="00723887" w:rsidRDefault="00723887" w:rsidP="00723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23887">
              <w:rPr>
                <w:rFonts w:ascii="Times New Roman" w:hAnsi="Times New Roman" w:cs="Times New Roman"/>
                <w:szCs w:val="24"/>
              </w:rPr>
              <w:t>Przebudowa drogi powiatowej nr 2017C Biskupice – Wymysłowo - Warszewice w km 0+000 do 0+996</w:t>
            </w:r>
          </w:p>
          <w:p w14:paraId="7D2A34E6" w14:textId="77777777" w:rsidR="009A5C8B" w:rsidRDefault="009A5C8B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73C6306" w14:textId="0FA5EBE5" w:rsidR="009A5C8B" w:rsidRPr="00445EFF" w:rsidRDefault="00E86A02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42AFC69B" w14:textId="4942D783" w:rsidR="005851FC" w:rsidRPr="00445EFF" w:rsidRDefault="0011056A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1 117 302 zł</w:t>
            </w:r>
            <w:r w:rsidR="00581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1F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77" w:type="dxa"/>
            <w:vAlign w:val="center"/>
          </w:tcPr>
          <w:p w14:paraId="6C62F196" w14:textId="31A51896" w:rsidR="009A5C8B" w:rsidRPr="00445EFF" w:rsidRDefault="00E86A02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9A5C8B" w14:paraId="740987B8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2DB7E0F3" w14:textId="21E6AA98" w:rsidR="009A5C8B" w:rsidRDefault="00B6352C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930" w:type="dxa"/>
            <w:vAlign w:val="center"/>
          </w:tcPr>
          <w:p w14:paraId="207549E6" w14:textId="3DA0060A" w:rsidR="00E86A02" w:rsidRPr="00E86A02" w:rsidRDefault="00E86A02" w:rsidP="00E86A02">
            <w:pPr>
              <w:pStyle w:val="Tekstpodstawowy"/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E86A02">
              <w:rPr>
                <w:rFonts w:eastAsiaTheme="minorHAnsi"/>
                <w:sz w:val="22"/>
                <w:szCs w:val="22"/>
              </w:rPr>
              <w:t>Budowa ścieżki rowerowej: Droga rowerowa Rogówko - Jedwabno - Lubicz Dolny, ekologicznie i bezpiecznie</w:t>
            </w:r>
          </w:p>
          <w:p w14:paraId="023D9968" w14:textId="77777777" w:rsidR="009A5C8B" w:rsidRDefault="009A5C8B" w:rsidP="00DF7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1032D711" w14:textId="4F5FAF43" w:rsidR="009A5C8B" w:rsidRPr="00445EFF" w:rsidRDefault="00E86A02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09716812" w14:textId="113096D1" w:rsidR="0093539F" w:rsidRPr="00445EFF" w:rsidRDefault="0093539F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2 929 770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5EB22A31" w14:textId="25AD0C8F" w:rsidR="009A5C8B" w:rsidRPr="00445EFF" w:rsidRDefault="00E86A02" w:rsidP="00DF7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E86A02" w14:paraId="59E64B43" w14:textId="77777777" w:rsidTr="00DF7252">
        <w:trPr>
          <w:trHeight w:val="703"/>
        </w:trPr>
        <w:tc>
          <w:tcPr>
            <w:tcW w:w="586" w:type="dxa"/>
            <w:vAlign w:val="center"/>
          </w:tcPr>
          <w:p w14:paraId="2CA88998" w14:textId="7D67CBF1" w:rsidR="00E86A02" w:rsidRDefault="00E86A02" w:rsidP="00E86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352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30" w:type="dxa"/>
            <w:vAlign w:val="center"/>
          </w:tcPr>
          <w:p w14:paraId="58B3477C" w14:textId="1F107362" w:rsidR="00E86A02" w:rsidRPr="00E86A02" w:rsidRDefault="00E86A02" w:rsidP="00E86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A02">
              <w:rPr>
                <w:rFonts w:ascii="Times New Roman" w:hAnsi="Times New Roman" w:cs="Times New Roman"/>
              </w:rPr>
              <w:t>Budowa ścieżki rowerowej: Droga rowerowa Browina – Grzywna – Kuczwały – Sławkowo, ekologicznie i bezpiecznie</w:t>
            </w:r>
          </w:p>
        </w:tc>
        <w:tc>
          <w:tcPr>
            <w:tcW w:w="1984" w:type="dxa"/>
            <w:vAlign w:val="center"/>
          </w:tcPr>
          <w:p w14:paraId="70CA53E2" w14:textId="11479595" w:rsidR="00E86A02" w:rsidRPr="00445EFF" w:rsidRDefault="00E86A02" w:rsidP="00E86A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1D00FE43" w14:textId="48F88C65" w:rsidR="0093539F" w:rsidRPr="00445EFF" w:rsidRDefault="0093539F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2 572 369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2977" w:type="dxa"/>
            <w:vAlign w:val="center"/>
          </w:tcPr>
          <w:p w14:paraId="4A271F3D" w14:textId="02422982" w:rsidR="00E86A02" w:rsidRPr="00445EFF" w:rsidRDefault="00E86A02" w:rsidP="00E86A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5EFF">
              <w:rPr>
                <w:rFonts w:ascii="Times New Roman" w:hAnsi="Times New Roman" w:cs="Times New Roman"/>
                <w:bCs/>
              </w:rPr>
              <w:t>I kwartał</w:t>
            </w:r>
          </w:p>
        </w:tc>
      </w:tr>
      <w:tr w:rsidR="005A52FD" w14:paraId="17805412" w14:textId="77777777" w:rsidTr="005A52FD">
        <w:trPr>
          <w:trHeight w:val="703"/>
        </w:trPr>
        <w:tc>
          <w:tcPr>
            <w:tcW w:w="586" w:type="dxa"/>
            <w:vAlign w:val="center"/>
          </w:tcPr>
          <w:p w14:paraId="10A96F18" w14:textId="23D148CF" w:rsidR="005A52FD" w:rsidRDefault="009A5C8B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352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30" w:type="dxa"/>
            <w:vAlign w:val="center"/>
          </w:tcPr>
          <w:p w14:paraId="4F179B73" w14:textId="4CD2E0D7" w:rsidR="005A52FD" w:rsidRPr="00E86A02" w:rsidRDefault="00E86A02" w:rsidP="00E86A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86A02">
              <w:rPr>
                <w:rFonts w:ascii="Times New Roman" w:hAnsi="Times New Roman" w:cs="Times New Roman"/>
                <w:bCs/>
              </w:rPr>
              <w:t>Zimowe utrzymanie dróg i chodników powiatowych na terenie Powiatu Toruńskiego</w:t>
            </w:r>
          </w:p>
        </w:tc>
        <w:tc>
          <w:tcPr>
            <w:tcW w:w="1984" w:type="dxa"/>
            <w:vAlign w:val="center"/>
          </w:tcPr>
          <w:p w14:paraId="57B3594D" w14:textId="10F33371" w:rsidR="005A52FD" w:rsidRPr="00445EFF" w:rsidRDefault="00E86A0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Usługa</w:t>
            </w:r>
            <w:r w:rsidR="005851FC">
              <w:rPr>
                <w:rFonts w:ascii="Times New Roman" w:hAnsi="Times New Roman" w:cs="Times New Roman"/>
                <w:bCs/>
              </w:rPr>
              <w:t xml:space="preserve"> #</w:t>
            </w:r>
          </w:p>
        </w:tc>
        <w:tc>
          <w:tcPr>
            <w:tcW w:w="2552" w:type="dxa"/>
            <w:vAlign w:val="center"/>
          </w:tcPr>
          <w:p w14:paraId="1675C69A" w14:textId="06A9AD5E" w:rsidR="005A52FD" w:rsidRPr="00445EFF" w:rsidRDefault="00CF6FCD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</w:t>
            </w:r>
            <w:r w:rsidR="0011056A">
              <w:rPr>
                <w:rFonts w:ascii="Times New Roman" w:hAnsi="Times New Roman" w:cs="Times New Roman"/>
                <w:bCs/>
              </w:rPr>
              <w:t> 0</w:t>
            </w:r>
            <w:r>
              <w:rPr>
                <w:rFonts w:ascii="Times New Roman" w:hAnsi="Times New Roman" w:cs="Times New Roman"/>
                <w:bCs/>
              </w:rPr>
              <w:t>18</w:t>
            </w:r>
            <w:r w:rsidR="0011056A">
              <w:rPr>
                <w:rFonts w:ascii="Times New Roman" w:hAnsi="Times New Roman" w:cs="Times New Roman"/>
                <w:bCs/>
              </w:rPr>
              <w:t xml:space="preserve"> zł</w:t>
            </w:r>
            <w:r w:rsidR="005816A5">
              <w:rPr>
                <w:rFonts w:ascii="Times New Roman" w:hAnsi="Times New Roman" w:cs="Times New Roman"/>
                <w:bCs/>
              </w:rPr>
              <w:t xml:space="preserve"> </w:t>
            </w:r>
            <w:r w:rsidR="005851FC">
              <w:rPr>
                <w:rFonts w:ascii="Times New Roman" w:hAnsi="Times New Roman" w:cs="Times New Roman"/>
                <w:bCs/>
              </w:rPr>
              <w:t>#</w:t>
            </w:r>
          </w:p>
        </w:tc>
        <w:tc>
          <w:tcPr>
            <w:tcW w:w="2977" w:type="dxa"/>
            <w:vAlign w:val="center"/>
          </w:tcPr>
          <w:p w14:paraId="3F50BD70" w14:textId="533AB3AF" w:rsidR="005A52FD" w:rsidRPr="00445EFF" w:rsidRDefault="00E86A0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AF3062" w14:paraId="7DD0271C" w14:textId="77777777" w:rsidTr="005A52FD">
        <w:trPr>
          <w:trHeight w:val="703"/>
        </w:trPr>
        <w:tc>
          <w:tcPr>
            <w:tcW w:w="586" w:type="dxa"/>
            <w:vAlign w:val="center"/>
          </w:tcPr>
          <w:p w14:paraId="0CEB096D" w14:textId="549AD2F0" w:rsidR="00AF3062" w:rsidRDefault="00AF3062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352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30" w:type="dxa"/>
            <w:vAlign w:val="center"/>
          </w:tcPr>
          <w:p w14:paraId="2FD54F46" w14:textId="3D5CBCE6" w:rsidR="00AF3062" w:rsidRPr="00AF3062" w:rsidRDefault="00AF3062" w:rsidP="00E86A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</w:rPr>
              <w:t>Remonty nawierzchni chodników i parkingów na terenie Powiatu Toruńskiego</w:t>
            </w:r>
          </w:p>
        </w:tc>
        <w:tc>
          <w:tcPr>
            <w:tcW w:w="1984" w:type="dxa"/>
            <w:vAlign w:val="center"/>
          </w:tcPr>
          <w:p w14:paraId="254EFE82" w14:textId="3396600A" w:rsidR="00AF3062" w:rsidRPr="00AF3062" w:rsidRDefault="00AF306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62867F0A" w14:textId="07FA84A0" w:rsidR="00AF3062" w:rsidRPr="00AF3062" w:rsidRDefault="00AF3062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</w:rPr>
              <w:t>263 475,00 zł</w:t>
            </w:r>
            <w:r w:rsidR="00D42611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977" w:type="dxa"/>
            <w:vAlign w:val="center"/>
          </w:tcPr>
          <w:p w14:paraId="5CC49D37" w14:textId="4854B7AE" w:rsidR="00AF3062" w:rsidRPr="00AF3062" w:rsidRDefault="00AF306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tr w:rsidR="00AF3062" w14:paraId="5D614F4D" w14:textId="77777777" w:rsidTr="005A52FD">
        <w:trPr>
          <w:trHeight w:val="703"/>
        </w:trPr>
        <w:tc>
          <w:tcPr>
            <w:tcW w:w="586" w:type="dxa"/>
            <w:vAlign w:val="center"/>
          </w:tcPr>
          <w:p w14:paraId="64FB9877" w14:textId="222F5B50" w:rsidR="00AF3062" w:rsidRDefault="00AF3062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352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30" w:type="dxa"/>
            <w:vAlign w:val="center"/>
          </w:tcPr>
          <w:p w14:paraId="2314EFFD" w14:textId="7A57F30E" w:rsidR="00AF3062" w:rsidRPr="00AF3062" w:rsidRDefault="00AF3062" w:rsidP="00E86A02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" w:name="_Hlk65742765"/>
            <w:r w:rsidRPr="00AF3062">
              <w:rPr>
                <w:rFonts w:ascii="Times New Roman" w:hAnsi="Times New Roman" w:cs="Times New Roman"/>
              </w:rPr>
              <w:t>Remont</w:t>
            </w:r>
            <w:bookmarkEnd w:id="1"/>
            <w:r w:rsidRPr="00AF3062">
              <w:rPr>
                <w:rFonts w:ascii="Times New Roman" w:hAnsi="Times New Roman" w:cs="Times New Roman"/>
              </w:rPr>
              <w:t xml:space="preserve"> drogi powiatowej nr 2036C Krobia – Mierzynek – Młyniec II na odcinku 2,4 km</w:t>
            </w:r>
          </w:p>
        </w:tc>
        <w:tc>
          <w:tcPr>
            <w:tcW w:w="1984" w:type="dxa"/>
            <w:vAlign w:val="center"/>
          </w:tcPr>
          <w:p w14:paraId="75477FD1" w14:textId="28AF5A8A" w:rsidR="00AF3062" w:rsidRPr="00AF3062" w:rsidRDefault="00AF306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  <w:bCs/>
              </w:rPr>
              <w:t>Robota budowlana</w:t>
            </w:r>
          </w:p>
        </w:tc>
        <w:tc>
          <w:tcPr>
            <w:tcW w:w="2552" w:type="dxa"/>
            <w:vAlign w:val="center"/>
          </w:tcPr>
          <w:p w14:paraId="52FF7CFF" w14:textId="1E7BA1CA" w:rsidR="00AF3062" w:rsidRPr="00AF3062" w:rsidRDefault="00AF3062" w:rsidP="005816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</w:rPr>
              <w:t>1 258 179,58 zł</w:t>
            </w:r>
            <w:r w:rsidR="00D42611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977" w:type="dxa"/>
            <w:vAlign w:val="center"/>
          </w:tcPr>
          <w:p w14:paraId="2E6B1715" w14:textId="10E030AB" w:rsidR="00AF3062" w:rsidRPr="00AF3062" w:rsidRDefault="00AF3062" w:rsidP="001B029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F3062">
              <w:rPr>
                <w:rFonts w:ascii="Times New Roman" w:hAnsi="Times New Roman" w:cs="Times New Roman"/>
                <w:bCs/>
              </w:rPr>
              <w:t>II kwartał</w:t>
            </w:r>
          </w:p>
        </w:tc>
      </w:tr>
      <w:bookmarkEnd w:id="0"/>
      <w:tr w:rsidR="003761C8" w14:paraId="12F0E45B" w14:textId="77777777" w:rsidTr="00417360">
        <w:trPr>
          <w:trHeight w:val="558"/>
        </w:trPr>
        <w:tc>
          <w:tcPr>
            <w:tcW w:w="8500" w:type="dxa"/>
            <w:gridSpan w:val="3"/>
            <w:vAlign w:val="center"/>
          </w:tcPr>
          <w:p w14:paraId="3125FCF9" w14:textId="77777777" w:rsidR="003761C8" w:rsidRDefault="00645662" w:rsidP="004173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Opracował</w:t>
            </w:r>
            <w:r w:rsidR="00107C8D">
              <w:rPr>
                <w:rFonts w:ascii="Times New Roman" w:hAnsi="Times New Roman" w:cs="Times New Roman"/>
                <w:b/>
              </w:rPr>
              <w:t xml:space="preserve"> </w:t>
            </w:r>
            <w:r w:rsidR="003761C8" w:rsidRPr="00FB6CC6">
              <w:rPr>
                <w:rFonts w:ascii="Times New Roman" w:hAnsi="Times New Roman" w:cs="Times New Roman"/>
                <w:i/>
              </w:rPr>
              <w:t>(data i podpis)</w:t>
            </w:r>
          </w:p>
        </w:tc>
        <w:tc>
          <w:tcPr>
            <w:tcW w:w="5529" w:type="dxa"/>
            <w:gridSpan w:val="2"/>
            <w:vAlign w:val="center"/>
          </w:tcPr>
          <w:p w14:paraId="1966AC68" w14:textId="7626BDE6" w:rsidR="003761C8" w:rsidRDefault="00E86A02" w:rsidP="004173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Sebastian Kannenberg </w:t>
            </w:r>
            <w:r w:rsidR="00AF3062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F3062">
              <w:rPr>
                <w:rFonts w:ascii="Times New Roman" w:hAnsi="Times New Roman" w:cs="Times New Roman"/>
                <w:b/>
              </w:rPr>
              <w:t>03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AF306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r.</w:t>
            </w:r>
          </w:p>
        </w:tc>
      </w:tr>
      <w:tr w:rsidR="003761C8" w14:paraId="15F90CE9" w14:textId="77777777" w:rsidTr="00417360">
        <w:trPr>
          <w:trHeight w:val="708"/>
        </w:trPr>
        <w:tc>
          <w:tcPr>
            <w:tcW w:w="14029" w:type="dxa"/>
            <w:gridSpan w:val="5"/>
            <w:vAlign w:val="center"/>
          </w:tcPr>
          <w:p w14:paraId="3E7530FB" w14:textId="77777777" w:rsidR="00107C8D" w:rsidRDefault="00107C8D" w:rsidP="00107C8D">
            <w:pPr>
              <w:rPr>
                <w:rFonts w:ascii="Times New Roman" w:hAnsi="Times New Roman" w:cs="Times New Roman"/>
                <w:b/>
              </w:rPr>
            </w:pPr>
          </w:p>
          <w:p w14:paraId="30E4D052" w14:textId="77777777" w:rsidR="003761C8" w:rsidRDefault="00376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Ostateczna weryfikacja kierownika jednostki:</w:t>
            </w:r>
          </w:p>
          <w:p w14:paraId="5518AA09" w14:textId="77777777" w:rsidR="00FB6CC6" w:rsidRDefault="00FB6CC6">
            <w:pPr>
              <w:rPr>
                <w:rFonts w:ascii="Times New Roman" w:hAnsi="Times New Roman" w:cs="Times New Roman"/>
                <w:b/>
              </w:rPr>
            </w:pPr>
          </w:p>
          <w:p w14:paraId="2E4009B7" w14:textId="77777777" w:rsidR="00FB6CC6" w:rsidRDefault="00FB6CC6" w:rsidP="004173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C18147" w14:textId="77777777" w:rsidR="00FB6CC6" w:rsidRDefault="00FB6CC6" w:rsidP="00417360">
            <w:pPr>
              <w:rPr>
                <w:rFonts w:ascii="Times New Roman" w:hAnsi="Times New Roman" w:cs="Times New Roman"/>
                <w:i/>
              </w:rPr>
            </w:pPr>
            <w:r w:rsidRPr="00FB6CC6">
              <w:rPr>
                <w:rFonts w:ascii="Times New Roman" w:hAnsi="Times New Roman" w:cs="Times New Roman"/>
                <w:i/>
              </w:rPr>
              <w:t>Data i podpis</w:t>
            </w:r>
            <w:r>
              <w:rPr>
                <w:rFonts w:ascii="Times New Roman" w:hAnsi="Times New Roman" w:cs="Times New Roman"/>
                <w:i/>
              </w:rPr>
              <w:t>………………………………….</w:t>
            </w:r>
          </w:p>
          <w:p w14:paraId="3F896BCA" w14:textId="77777777" w:rsidR="00107C8D" w:rsidRPr="00FB6CC6" w:rsidRDefault="00107C8D" w:rsidP="00107C8D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1E3ECB4" w14:textId="07294883" w:rsidR="00CF6FCD" w:rsidRPr="00CF6FCD" w:rsidRDefault="00CF6FCD" w:rsidP="00CF6FCD">
      <w:pPr>
        <w:rPr>
          <w:rFonts w:ascii="Times New Roman" w:hAnsi="Times New Roman" w:cs="Times New Roman"/>
          <w:bCs/>
        </w:rPr>
      </w:pPr>
      <w:r w:rsidRPr="00CF6FCD">
        <w:rPr>
          <w:rFonts w:ascii="Times New Roman" w:hAnsi="Times New Roman" w:cs="Times New Roman"/>
          <w:bCs/>
        </w:rPr>
        <w:t>* Przyjęto na podstawie szacowanej wartości</w:t>
      </w:r>
    </w:p>
    <w:p w14:paraId="0E710909" w14:textId="6C50E385" w:rsidR="001F0798" w:rsidRPr="00CF6FCD" w:rsidRDefault="00CF6FCD" w:rsidP="001F0798">
      <w:pPr>
        <w:rPr>
          <w:rFonts w:ascii="Times New Roman" w:hAnsi="Times New Roman" w:cs="Times New Roman"/>
          <w:bCs/>
        </w:rPr>
      </w:pPr>
      <w:r w:rsidRPr="00CF6FCD">
        <w:rPr>
          <w:rFonts w:ascii="Times New Roman" w:hAnsi="Times New Roman" w:cs="Times New Roman"/>
          <w:bCs/>
        </w:rPr>
        <w:t xml:space="preserve"># </w:t>
      </w:r>
      <w:r w:rsidR="00D91D3A">
        <w:rPr>
          <w:rFonts w:ascii="Times New Roman" w:hAnsi="Times New Roman" w:cs="Times New Roman"/>
          <w:bCs/>
        </w:rPr>
        <w:t>P</w:t>
      </w:r>
      <w:r w:rsidRPr="00CF6FCD">
        <w:rPr>
          <w:rFonts w:ascii="Times New Roman" w:hAnsi="Times New Roman" w:cs="Times New Roman"/>
          <w:bCs/>
        </w:rPr>
        <w:t>rzyjęto na podstawie projektu budżetu na rok 2021</w:t>
      </w:r>
    </w:p>
    <w:sectPr w:rsidR="001F0798" w:rsidRPr="00CF6FCD" w:rsidSect="0088566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00C0" w14:textId="77777777" w:rsidR="00C546A9" w:rsidRDefault="00C546A9" w:rsidP="005C53C4">
      <w:pPr>
        <w:spacing w:after="0" w:line="240" w:lineRule="auto"/>
      </w:pPr>
      <w:r>
        <w:separator/>
      </w:r>
    </w:p>
  </w:endnote>
  <w:endnote w:type="continuationSeparator" w:id="0">
    <w:p w14:paraId="0F5CF969" w14:textId="77777777" w:rsidR="00C546A9" w:rsidRDefault="00C546A9" w:rsidP="005C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0B43" w14:textId="77777777" w:rsidR="00C546A9" w:rsidRDefault="00C546A9" w:rsidP="005C53C4">
      <w:pPr>
        <w:spacing w:after="0" w:line="240" w:lineRule="auto"/>
      </w:pPr>
      <w:r>
        <w:separator/>
      </w:r>
    </w:p>
  </w:footnote>
  <w:footnote w:type="continuationSeparator" w:id="0">
    <w:p w14:paraId="5ECE58C7" w14:textId="77777777" w:rsidR="00C546A9" w:rsidRDefault="00C546A9" w:rsidP="005C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DDEE" w14:textId="503776BA" w:rsidR="005C53C4" w:rsidRDefault="005C53C4" w:rsidP="005C53C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E6F69"/>
    <w:multiLevelType w:val="hybridMultilevel"/>
    <w:tmpl w:val="82103C70"/>
    <w:lvl w:ilvl="0" w:tplc="95AEB0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98"/>
    <w:rsid w:val="000D45FE"/>
    <w:rsid w:val="00107C8D"/>
    <w:rsid w:val="0011056A"/>
    <w:rsid w:val="00111944"/>
    <w:rsid w:val="00112849"/>
    <w:rsid w:val="00120D2D"/>
    <w:rsid w:val="0016467B"/>
    <w:rsid w:val="001B0291"/>
    <w:rsid w:val="001F0798"/>
    <w:rsid w:val="00242798"/>
    <w:rsid w:val="00264D56"/>
    <w:rsid w:val="002C2ADA"/>
    <w:rsid w:val="003761C8"/>
    <w:rsid w:val="003A3B4C"/>
    <w:rsid w:val="00417360"/>
    <w:rsid w:val="00445EFF"/>
    <w:rsid w:val="004D61FA"/>
    <w:rsid w:val="004F2D04"/>
    <w:rsid w:val="00524259"/>
    <w:rsid w:val="0053782D"/>
    <w:rsid w:val="00551212"/>
    <w:rsid w:val="005618ED"/>
    <w:rsid w:val="005816A5"/>
    <w:rsid w:val="005851FC"/>
    <w:rsid w:val="005A52FD"/>
    <w:rsid w:val="005C095E"/>
    <w:rsid w:val="005C53C4"/>
    <w:rsid w:val="00645662"/>
    <w:rsid w:val="0064784C"/>
    <w:rsid w:val="006B6DD5"/>
    <w:rsid w:val="00723887"/>
    <w:rsid w:val="00784320"/>
    <w:rsid w:val="007B461B"/>
    <w:rsid w:val="007D0033"/>
    <w:rsid w:val="007F030F"/>
    <w:rsid w:val="00800001"/>
    <w:rsid w:val="00885660"/>
    <w:rsid w:val="0089627E"/>
    <w:rsid w:val="0093539F"/>
    <w:rsid w:val="009740F0"/>
    <w:rsid w:val="009A2F8E"/>
    <w:rsid w:val="009A5C8B"/>
    <w:rsid w:val="00A42677"/>
    <w:rsid w:val="00A50872"/>
    <w:rsid w:val="00A807AD"/>
    <w:rsid w:val="00AF3062"/>
    <w:rsid w:val="00B6352C"/>
    <w:rsid w:val="00C546A9"/>
    <w:rsid w:val="00CF6FCD"/>
    <w:rsid w:val="00D42611"/>
    <w:rsid w:val="00D50A44"/>
    <w:rsid w:val="00D91D3A"/>
    <w:rsid w:val="00DD0CC3"/>
    <w:rsid w:val="00E556B0"/>
    <w:rsid w:val="00E86A02"/>
    <w:rsid w:val="00EA22F9"/>
    <w:rsid w:val="00EE68B2"/>
    <w:rsid w:val="00F05745"/>
    <w:rsid w:val="00FB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FE049"/>
  <w15:docId w15:val="{F1DFB9FF-E802-4F06-93EB-6F23B33B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C4"/>
  </w:style>
  <w:style w:type="paragraph" w:styleId="Stopka">
    <w:name w:val="footer"/>
    <w:basedOn w:val="Normalny"/>
    <w:link w:val="Stopka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C4"/>
  </w:style>
  <w:style w:type="paragraph" w:styleId="Tekstdymka">
    <w:name w:val="Balloon Text"/>
    <w:basedOn w:val="Normalny"/>
    <w:link w:val="TekstdymkaZnak"/>
    <w:uiPriority w:val="99"/>
    <w:semiHidden/>
    <w:unhideWhenUsed/>
    <w:rsid w:val="0088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3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3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360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89627E"/>
    <w:rPr>
      <w:i/>
      <w:iCs/>
      <w:color w:val="808080" w:themeColor="text1" w:themeTint="7F"/>
    </w:rPr>
  </w:style>
  <w:style w:type="paragraph" w:styleId="Tekstpodstawowy">
    <w:name w:val="Body Text"/>
    <w:basedOn w:val="Normalny"/>
    <w:link w:val="TekstpodstawowyZnak"/>
    <w:rsid w:val="00E86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A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F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E1CF-44E1-4B65-9EFD-355101FE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Męczyńska</dc:creator>
  <cp:lastModifiedBy>Sebastian</cp:lastModifiedBy>
  <cp:revision>5</cp:revision>
  <cp:lastPrinted>2021-04-21T05:12:00Z</cp:lastPrinted>
  <dcterms:created xsi:type="dcterms:W3CDTF">2021-04-19T06:06:00Z</dcterms:created>
  <dcterms:modified xsi:type="dcterms:W3CDTF">2021-04-22T07:19:00Z</dcterms:modified>
</cp:coreProperties>
</file>