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B1" w:rsidRPr="003468B1" w:rsidRDefault="003468B1" w:rsidP="003468B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3468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</w:t>
      </w:r>
      <w:r w:rsidRPr="003468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AA6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75</w:t>
      </w:r>
      <w:r w:rsidRPr="003468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:rsidR="003468B1" w:rsidRPr="003468B1" w:rsidRDefault="003468B1" w:rsidP="003468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8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STAROSTY TORUŃSKIEGO</w:t>
      </w:r>
    </w:p>
    <w:p w:rsidR="003468B1" w:rsidRPr="003468B1" w:rsidRDefault="003468B1" w:rsidP="003468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8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AA6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listopada</w:t>
      </w:r>
      <w:r w:rsidR="00E84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468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 r.</w:t>
      </w:r>
    </w:p>
    <w:p w:rsidR="003468B1" w:rsidRPr="003468B1" w:rsidRDefault="003468B1" w:rsidP="00D4721C">
      <w:pPr>
        <w:tabs>
          <w:tab w:val="left" w:pos="3686"/>
        </w:tabs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3468B1" w:rsidRPr="004C451B" w:rsidRDefault="0047617B" w:rsidP="00346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powołania z</w:t>
      </w:r>
      <w:r w:rsidR="003468B1" w:rsidRPr="004C4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espołu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3468B1" w:rsidRPr="004C4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74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2A3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kreślenia</w:t>
      </w:r>
      <w:r w:rsidR="004C451B" w:rsidRPr="004C451B">
        <w:rPr>
          <w:rFonts w:ascii="Times New Roman" w:hAnsi="Times New Roman"/>
          <w:b/>
          <w:sz w:val="24"/>
          <w:szCs w:val="24"/>
        </w:rPr>
        <w:t xml:space="preserve"> </w:t>
      </w:r>
      <w:r w:rsidR="008E16C8" w:rsidRPr="004C451B">
        <w:rPr>
          <w:rFonts w:ascii="Times New Roman" w:hAnsi="Times New Roman"/>
          <w:b/>
          <w:sz w:val="24"/>
          <w:szCs w:val="24"/>
        </w:rPr>
        <w:t xml:space="preserve">celów, </w:t>
      </w:r>
      <w:r w:rsidR="004C451B" w:rsidRPr="004C451B">
        <w:rPr>
          <w:rFonts w:ascii="Times New Roman" w:hAnsi="Times New Roman"/>
          <w:b/>
          <w:sz w:val="24"/>
          <w:szCs w:val="24"/>
        </w:rPr>
        <w:t>priorytetów</w:t>
      </w:r>
      <w:r w:rsidR="00B74ECB">
        <w:rPr>
          <w:rFonts w:ascii="Times New Roman" w:hAnsi="Times New Roman"/>
          <w:b/>
          <w:sz w:val="24"/>
          <w:szCs w:val="24"/>
        </w:rPr>
        <w:t xml:space="preserve"> i </w:t>
      </w:r>
      <w:r w:rsidR="00C35EC6">
        <w:rPr>
          <w:rFonts w:ascii="Times New Roman" w:hAnsi="Times New Roman"/>
          <w:b/>
          <w:sz w:val="24"/>
          <w:szCs w:val="24"/>
        </w:rPr>
        <w:t xml:space="preserve">systemu realizacji </w:t>
      </w:r>
      <w:r w:rsidR="003468B1" w:rsidRPr="004C451B">
        <w:rPr>
          <w:rFonts w:ascii="Times New Roman" w:hAnsi="Times New Roman"/>
          <w:b/>
          <w:sz w:val="24"/>
          <w:szCs w:val="24"/>
        </w:rPr>
        <w:t>Programu Rozwoju Powiatu Toruńskiego na lata 2021+</w:t>
      </w:r>
      <w:r w:rsidR="00043AB9">
        <w:rPr>
          <w:rFonts w:ascii="Times New Roman" w:hAnsi="Times New Roman"/>
          <w:b/>
          <w:sz w:val="24"/>
          <w:szCs w:val="24"/>
        </w:rPr>
        <w:t xml:space="preserve"> </w:t>
      </w:r>
    </w:p>
    <w:p w:rsidR="0015084F" w:rsidRPr="0015084F" w:rsidRDefault="003468B1" w:rsidP="003545E8">
      <w:pPr>
        <w:pStyle w:val="ng-scope"/>
        <w:ind w:firstLine="708"/>
        <w:jc w:val="both"/>
      </w:pPr>
      <w:r>
        <w:t>Na podstawie art. 32 ust. 2 pkt 2a</w:t>
      </w:r>
      <w:r w:rsidR="00043AB9">
        <w:t>, art. 33 i 34 ust 1</w:t>
      </w:r>
      <w:r>
        <w:t xml:space="preserve"> ustawy z dnia 5 czerwca 1998 r. </w:t>
      </w:r>
      <w:r w:rsidR="00043AB9">
        <w:br/>
      </w:r>
      <w:r>
        <w:t>o samorządzie powiatowym (</w:t>
      </w:r>
      <w:r w:rsidR="00C35EC6">
        <w:t xml:space="preserve">tj. </w:t>
      </w:r>
      <w:r>
        <w:t xml:space="preserve">Dz. U. z </w:t>
      </w:r>
      <w:r w:rsidR="00043AB9">
        <w:t>2020</w:t>
      </w:r>
      <w:r>
        <w:t xml:space="preserve"> r. poz. </w:t>
      </w:r>
      <w:r w:rsidR="00043AB9">
        <w:t>920</w:t>
      </w:r>
      <w:r>
        <w:t>)</w:t>
      </w:r>
      <w:r w:rsidR="00A00456">
        <w:t xml:space="preserve">, art. </w:t>
      </w:r>
      <w:r w:rsidR="00043AB9">
        <w:t xml:space="preserve">3 pkt 3, art. </w:t>
      </w:r>
      <w:r w:rsidR="0047617B">
        <w:t xml:space="preserve">17 i </w:t>
      </w:r>
      <w:r w:rsidR="00A00456">
        <w:t>19a u</w:t>
      </w:r>
      <w:r w:rsidR="00043AB9">
        <w:t xml:space="preserve">stawy </w:t>
      </w:r>
      <w:r w:rsidR="0047617B">
        <w:br/>
      </w:r>
      <w:r w:rsidR="00043AB9">
        <w:t xml:space="preserve">z dnia 6 grudnia 2006 r. </w:t>
      </w:r>
      <w:r w:rsidR="00A00456">
        <w:t>o zasadach prowadzenia polityki rozwoju</w:t>
      </w:r>
      <w:r>
        <w:t xml:space="preserve"> </w:t>
      </w:r>
      <w:r w:rsidR="00A00456">
        <w:t>(Dz.</w:t>
      </w:r>
      <w:r w:rsidR="00C35EC6">
        <w:t xml:space="preserve"> U. z 2019 r. poz. 1295 </w:t>
      </w:r>
      <w:r w:rsidR="0047617B">
        <w:br/>
      </w:r>
      <w:r w:rsidR="00C35EC6">
        <w:t xml:space="preserve">z </w:t>
      </w:r>
      <w:proofErr w:type="spellStart"/>
      <w:r w:rsidR="00C35EC6">
        <w:t>późn</w:t>
      </w:r>
      <w:proofErr w:type="spellEnd"/>
      <w:r w:rsidR="00C35EC6">
        <w:t xml:space="preserve">. </w:t>
      </w:r>
      <w:proofErr w:type="spellStart"/>
      <w:r w:rsidR="00C35EC6">
        <w:t>zm</w:t>
      </w:r>
      <w:proofErr w:type="spellEnd"/>
      <w:r w:rsidR="00A00456">
        <w:t>)</w:t>
      </w:r>
    </w:p>
    <w:p w:rsidR="003468B1" w:rsidRPr="002C0246" w:rsidRDefault="003468B1" w:rsidP="002C02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68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 się, co następuje:</w:t>
      </w:r>
    </w:p>
    <w:p w:rsidR="003545E8" w:rsidRDefault="003545E8" w:rsidP="003545E8">
      <w:pPr>
        <w:pStyle w:val="ng-scope"/>
        <w:tabs>
          <w:tab w:val="left" w:pos="851"/>
        </w:tabs>
        <w:spacing w:before="0" w:beforeAutospacing="0" w:after="0" w:afterAutospacing="0"/>
        <w:ind w:left="851"/>
        <w:jc w:val="both"/>
      </w:pPr>
    </w:p>
    <w:p w:rsidR="003545E8" w:rsidRPr="000F02DF" w:rsidRDefault="003545E8" w:rsidP="00D91FC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1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395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2DF">
        <w:rPr>
          <w:rFonts w:ascii="Times New Roman" w:hAnsi="Times New Roman" w:cs="Times New Roman"/>
          <w:sz w:val="24"/>
          <w:szCs w:val="24"/>
        </w:rPr>
        <w:t>1.</w:t>
      </w:r>
      <w:r w:rsidRPr="000F02DF">
        <w:t xml:space="preserve"> </w:t>
      </w:r>
      <w:r w:rsidR="0047617B">
        <w:rPr>
          <w:rFonts w:ascii="Times New Roman" w:hAnsi="Times New Roman" w:cs="Times New Roman"/>
          <w:sz w:val="24"/>
          <w:szCs w:val="24"/>
        </w:rPr>
        <w:t>Powołuje się zespół do</w:t>
      </w:r>
      <w:r w:rsidRPr="000F02DF">
        <w:rPr>
          <w:rFonts w:ascii="Times New Roman" w:hAnsi="Times New Roman" w:cs="Times New Roman"/>
          <w:sz w:val="24"/>
          <w:szCs w:val="24"/>
        </w:rPr>
        <w:t xml:space="preserve"> </w:t>
      </w:r>
      <w:r w:rsidR="000F02DF" w:rsidRPr="000F02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określenia</w:t>
      </w:r>
      <w:r w:rsidR="000F02DF" w:rsidRPr="000F02DF">
        <w:rPr>
          <w:rFonts w:ascii="Times New Roman" w:hAnsi="Times New Roman"/>
          <w:sz w:val="24"/>
          <w:szCs w:val="24"/>
        </w:rPr>
        <w:t xml:space="preserve"> celów, priorytetów i </w:t>
      </w:r>
      <w:r w:rsidR="0047617B">
        <w:rPr>
          <w:rFonts w:ascii="Times New Roman" w:hAnsi="Times New Roman"/>
          <w:sz w:val="24"/>
          <w:szCs w:val="24"/>
        </w:rPr>
        <w:t xml:space="preserve">systemu realizacji </w:t>
      </w:r>
      <w:r w:rsidR="0047617B" w:rsidRPr="000F02DF">
        <w:rPr>
          <w:rFonts w:ascii="Times New Roman" w:hAnsi="Times New Roman"/>
          <w:sz w:val="24"/>
          <w:szCs w:val="24"/>
        </w:rPr>
        <w:t>Programu Rozwoju Powiatu Toruńskiego na lata 2021+</w:t>
      </w:r>
      <w:r w:rsidR="0047617B">
        <w:rPr>
          <w:rFonts w:ascii="Times New Roman" w:hAnsi="Times New Roman"/>
          <w:sz w:val="24"/>
          <w:szCs w:val="24"/>
        </w:rPr>
        <w:t xml:space="preserve"> </w:t>
      </w:r>
      <w:r w:rsidR="000F02DF" w:rsidRPr="000F02DF">
        <w:rPr>
          <w:rFonts w:ascii="Times New Roman" w:hAnsi="Times New Roman"/>
          <w:sz w:val="24"/>
          <w:szCs w:val="24"/>
        </w:rPr>
        <w:t>oraz wniosków z diagnozy sytuacji społeczno-gospodarczej powiatu toruńskiego</w:t>
      </w:r>
      <w:r w:rsidR="000F02DF">
        <w:rPr>
          <w:rFonts w:ascii="Times New Roman" w:hAnsi="Times New Roman"/>
          <w:sz w:val="24"/>
          <w:szCs w:val="24"/>
        </w:rPr>
        <w:t>.</w:t>
      </w:r>
    </w:p>
    <w:p w:rsidR="00711FF3" w:rsidRPr="003545E8" w:rsidRDefault="003545E8" w:rsidP="002A3969">
      <w:pPr>
        <w:tabs>
          <w:tab w:val="left" w:pos="1276"/>
        </w:tabs>
        <w:spacing w:after="0"/>
        <w:ind w:left="350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3545E8">
        <w:rPr>
          <w:rFonts w:ascii="Times New Roman" w:hAnsi="Times New Roman" w:cs="Times New Roman"/>
          <w:sz w:val="24"/>
          <w:szCs w:val="24"/>
        </w:rPr>
        <w:t xml:space="preserve">  </w:t>
      </w:r>
      <w:r w:rsidR="00B469C7" w:rsidRPr="003545E8">
        <w:rPr>
          <w:rFonts w:ascii="Times New Roman" w:hAnsi="Times New Roman" w:cs="Times New Roman"/>
          <w:sz w:val="24"/>
          <w:szCs w:val="24"/>
        </w:rPr>
        <w:t xml:space="preserve">2. </w:t>
      </w:r>
      <w:r w:rsidR="00D91FC8">
        <w:rPr>
          <w:rFonts w:ascii="Times New Roman" w:hAnsi="Times New Roman" w:cs="Times New Roman"/>
          <w:sz w:val="24"/>
          <w:szCs w:val="24"/>
        </w:rPr>
        <w:t xml:space="preserve"> </w:t>
      </w:r>
      <w:r w:rsidR="00B469C7" w:rsidRPr="003545E8">
        <w:rPr>
          <w:rFonts w:ascii="Times New Roman" w:hAnsi="Times New Roman" w:cs="Times New Roman"/>
          <w:sz w:val="24"/>
          <w:szCs w:val="24"/>
        </w:rPr>
        <w:t>W skład Zespołu wchodzą następujące osoby:</w:t>
      </w:r>
    </w:p>
    <w:p w:rsidR="00007768" w:rsidRDefault="00B469C7" w:rsidP="008D07A5">
      <w:pPr>
        <w:pStyle w:val="ng-scope"/>
        <w:numPr>
          <w:ilvl w:val="0"/>
          <w:numId w:val="2"/>
        </w:numPr>
        <w:tabs>
          <w:tab w:val="left" w:pos="4536"/>
        </w:tabs>
        <w:spacing w:before="0" w:beforeAutospacing="0" w:after="0" w:afterAutospacing="0" w:line="276" w:lineRule="auto"/>
        <w:ind w:left="1560" w:hanging="426"/>
      </w:pPr>
      <w:r>
        <w:t>Marek Olszewski</w:t>
      </w:r>
      <w:r w:rsidR="00D4721C">
        <w:t xml:space="preserve"> </w:t>
      </w:r>
      <w:r w:rsidR="00C35EC6">
        <w:t xml:space="preserve">– </w:t>
      </w:r>
      <w:r w:rsidR="00A30536">
        <w:t xml:space="preserve">Starosta Toruński </w:t>
      </w:r>
      <w:r w:rsidR="00C35EC6">
        <w:t>–</w:t>
      </w:r>
      <w:r w:rsidR="00A30536">
        <w:t xml:space="preserve"> p</w:t>
      </w:r>
      <w:r w:rsidR="00E841F2">
        <w:t>rzewodniczący,</w:t>
      </w:r>
    </w:p>
    <w:p w:rsidR="00B469C7" w:rsidRDefault="00007768" w:rsidP="008D07A5">
      <w:pPr>
        <w:pStyle w:val="ng-scope"/>
        <w:numPr>
          <w:ilvl w:val="0"/>
          <w:numId w:val="2"/>
        </w:numPr>
        <w:tabs>
          <w:tab w:val="left" w:pos="4395"/>
          <w:tab w:val="left" w:pos="5103"/>
        </w:tabs>
        <w:spacing w:before="0" w:beforeAutospacing="0" w:after="0" w:afterAutospacing="0" w:line="276" w:lineRule="auto"/>
        <w:ind w:left="1560" w:hanging="426"/>
      </w:pPr>
      <w:r>
        <w:t xml:space="preserve">Michał </w:t>
      </w:r>
      <w:proofErr w:type="spellStart"/>
      <w:r>
        <w:t>Ramlau</w:t>
      </w:r>
      <w:proofErr w:type="spellEnd"/>
      <w:r w:rsidR="00AA4AF7">
        <w:t xml:space="preserve"> </w:t>
      </w:r>
      <w:r w:rsidR="00A30536">
        <w:t xml:space="preserve"> </w:t>
      </w:r>
      <w:r w:rsidR="00C35EC6">
        <w:t xml:space="preserve">– </w:t>
      </w:r>
      <w:r w:rsidR="00A30536">
        <w:t xml:space="preserve">Wicestarosta Toruński </w:t>
      </w:r>
      <w:r w:rsidR="00C35EC6">
        <w:t>–</w:t>
      </w:r>
      <w:r w:rsidR="00A30536">
        <w:t xml:space="preserve"> w</w:t>
      </w:r>
      <w:r w:rsidR="00E841F2">
        <w:t>iceprzewodniczący,</w:t>
      </w:r>
    </w:p>
    <w:p w:rsidR="00B469C7" w:rsidRDefault="00D4721C" w:rsidP="008D07A5">
      <w:pPr>
        <w:pStyle w:val="ng-scope"/>
        <w:numPr>
          <w:ilvl w:val="0"/>
          <w:numId w:val="2"/>
        </w:numPr>
        <w:spacing w:before="0" w:beforeAutospacing="0" w:after="0" w:afterAutospacing="0" w:line="276" w:lineRule="auto"/>
        <w:ind w:left="1560" w:hanging="426"/>
      </w:pPr>
      <w:r w:rsidRPr="00701BB9">
        <w:t xml:space="preserve">Paweł Polikowski </w:t>
      </w:r>
      <w:r w:rsidR="00A30536">
        <w:t>– Przewodniczący Rady Powiatu Toruńskiego,</w:t>
      </w:r>
      <w:r w:rsidR="00B469C7">
        <w:tab/>
      </w:r>
      <w:r w:rsidR="00701BB9" w:rsidRPr="00701BB9">
        <w:t xml:space="preserve"> </w:t>
      </w:r>
    </w:p>
    <w:p w:rsidR="00701BB9" w:rsidRDefault="00D4721C" w:rsidP="008D07A5">
      <w:pPr>
        <w:pStyle w:val="ng-scope"/>
        <w:numPr>
          <w:ilvl w:val="0"/>
          <w:numId w:val="2"/>
        </w:numPr>
        <w:spacing w:before="0" w:beforeAutospacing="0" w:after="0" w:afterAutospacing="0" w:line="276" w:lineRule="auto"/>
        <w:ind w:left="1560" w:hanging="426"/>
      </w:pPr>
      <w:r>
        <w:t>Kazimierz Kaczmarek</w:t>
      </w:r>
      <w:r w:rsidR="000F02DF">
        <w:t xml:space="preserve"> – C</w:t>
      </w:r>
      <w:r w:rsidR="00A30536">
        <w:t>złonek Zarządu Powiatu</w:t>
      </w:r>
      <w:r w:rsidR="00C35EC6">
        <w:t xml:space="preserve"> Toruńskiego</w:t>
      </w:r>
      <w:r w:rsidR="00A30536">
        <w:t>,</w:t>
      </w:r>
      <w:r w:rsidR="00701BB9">
        <w:tab/>
      </w:r>
      <w:r w:rsidR="00701BB9">
        <w:tab/>
      </w:r>
      <w:r w:rsidR="00701BB9">
        <w:tab/>
      </w:r>
      <w:r w:rsidR="00007768">
        <w:t xml:space="preserve">  </w:t>
      </w:r>
    </w:p>
    <w:p w:rsidR="00701BB9" w:rsidRDefault="00D4721C" w:rsidP="008D07A5">
      <w:pPr>
        <w:pStyle w:val="ng-scope"/>
        <w:numPr>
          <w:ilvl w:val="0"/>
          <w:numId w:val="2"/>
        </w:numPr>
        <w:spacing w:before="0" w:beforeAutospacing="0" w:after="0" w:afterAutospacing="0" w:line="276" w:lineRule="auto"/>
        <w:ind w:left="1560" w:hanging="426"/>
        <w:jc w:val="both"/>
      </w:pPr>
      <w:r>
        <w:t xml:space="preserve">Janusz </w:t>
      </w:r>
      <w:proofErr w:type="spellStart"/>
      <w:r>
        <w:t>Kononiuk</w:t>
      </w:r>
      <w:proofErr w:type="spellEnd"/>
      <w:r w:rsidRPr="00701BB9">
        <w:t xml:space="preserve"> </w:t>
      </w:r>
      <w:r w:rsidR="000F02DF">
        <w:t>– C</w:t>
      </w:r>
      <w:r w:rsidR="00A30536">
        <w:t>złonek Zarządu Powiatu</w:t>
      </w:r>
      <w:r w:rsidR="00C35EC6">
        <w:t xml:space="preserve"> Toruńskiego</w:t>
      </w:r>
      <w:r w:rsidR="00A30536">
        <w:t>,</w:t>
      </w:r>
      <w:r w:rsidR="00701BB9">
        <w:tab/>
      </w:r>
      <w:r w:rsidR="00701BB9">
        <w:tab/>
      </w:r>
      <w:r w:rsidR="00701BB9">
        <w:tab/>
      </w:r>
      <w:r w:rsidR="00007768">
        <w:t xml:space="preserve">  </w:t>
      </w:r>
    </w:p>
    <w:p w:rsidR="00C35EC6" w:rsidRDefault="00D4721C" w:rsidP="00AC6D5E">
      <w:pPr>
        <w:pStyle w:val="ng-scope"/>
        <w:numPr>
          <w:ilvl w:val="0"/>
          <w:numId w:val="2"/>
        </w:numPr>
        <w:spacing w:before="0" w:beforeAutospacing="0" w:after="0" w:afterAutospacing="0" w:line="276" w:lineRule="auto"/>
        <w:ind w:left="1560" w:hanging="426"/>
      </w:pPr>
      <w:r>
        <w:t>Łukasz Kowalski</w:t>
      </w:r>
      <w:r w:rsidR="000F02DF">
        <w:t xml:space="preserve"> </w:t>
      </w:r>
      <w:r w:rsidR="00C35EC6">
        <w:t>–</w:t>
      </w:r>
      <w:r w:rsidR="000F02DF">
        <w:t xml:space="preserve"> C</w:t>
      </w:r>
      <w:r w:rsidR="00A30536">
        <w:t>złonek Zarządu Powiatu</w:t>
      </w:r>
      <w:r w:rsidR="00C35EC6">
        <w:t xml:space="preserve"> Toruńskiego</w:t>
      </w:r>
      <w:r w:rsidR="00A30536">
        <w:t>,</w:t>
      </w:r>
      <w:r w:rsidR="00701BB9">
        <w:tab/>
      </w:r>
    </w:p>
    <w:p w:rsidR="00B469C7" w:rsidRDefault="00D4721C" w:rsidP="00AC6D5E">
      <w:pPr>
        <w:pStyle w:val="ng-scope"/>
        <w:numPr>
          <w:ilvl w:val="0"/>
          <w:numId w:val="2"/>
        </w:numPr>
        <w:spacing w:before="0" w:beforeAutospacing="0" w:after="0" w:afterAutospacing="0" w:line="276" w:lineRule="auto"/>
        <w:ind w:left="1560" w:hanging="426"/>
      </w:pPr>
      <w:r>
        <w:t xml:space="preserve">Danuta Jabłońska-Drążela </w:t>
      </w:r>
      <w:r w:rsidR="000F02DF">
        <w:t>– S</w:t>
      </w:r>
      <w:r w:rsidR="00A30536">
        <w:t>karb</w:t>
      </w:r>
      <w:r w:rsidR="0093264C">
        <w:t>n</w:t>
      </w:r>
      <w:r w:rsidR="00A30536">
        <w:t>ik Powiatu Toruńskiego</w:t>
      </w:r>
      <w:r>
        <w:t>,</w:t>
      </w:r>
      <w:r w:rsidR="00701BB9">
        <w:t xml:space="preserve">                                             </w:t>
      </w:r>
      <w:r w:rsidR="00007768">
        <w:t xml:space="preserve">   </w:t>
      </w:r>
    </w:p>
    <w:p w:rsidR="00CC1982" w:rsidRDefault="00D4721C" w:rsidP="008D07A5">
      <w:pPr>
        <w:pStyle w:val="ng-scope"/>
        <w:numPr>
          <w:ilvl w:val="0"/>
          <w:numId w:val="2"/>
        </w:numPr>
        <w:tabs>
          <w:tab w:val="left" w:pos="3686"/>
          <w:tab w:val="left" w:pos="4395"/>
        </w:tabs>
        <w:spacing w:before="0" w:beforeAutospacing="0" w:after="0" w:afterAutospacing="0" w:line="276" w:lineRule="auto"/>
        <w:ind w:left="1560" w:hanging="426"/>
      </w:pPr>
      <w:r w:rsidRPr="00F93CE7">
        <w:t>Czesław Makowski</w:t>
      </w:r>
      <w:r>
        <w:t xml:space="preserve"> </w:t>
      </w:r>
      <w:r w:rsidR="00A30536">
        <w:t>– Sekretarz Powiatu Toruńskiego</w:t>
      </w:r>
      <w:r>
        <w:t>,</w:t>
      </w:r>
      <w:r w:rsidR="00E841F2">
        <w:t xml:space="preserve">      </w:t>
      </w:r>
    </w:p>
    <w:p w:rsidR="00CC1982" w:rsidRPr="00CC1982" w:rsidRDefault="00CC1982" w:rsidP="008D07A5">
      <w:pPr>
        <w:pStyle w:val="ng-scope"/>
        <w:numPr>
          <w:ilvl w:val="0"/>
          <w:numId w:val="2"/>
        </w:numPr>
        <w:tabs>
          <w:tab w:val="left" w:pos="3686"/>
          <w:tab w:val="left" w:pos="4395"/>
        </w:tabs>
        <w:spacing w:before="0" w:beforeAutospacing="0" w:after="0" w:afterAutospacing="0" w:line="276" w:lineRule="auto"/>
        <w:ind w:left="1560" w:hanging="426"/>
      </w:pPr>
      <w:r w:rsidRPr="00CC1982">
        <w:t>Mirosław Graczyk</w:t>
      </w:r>
      <w:r w:rsidR="00A30536">
        <w:t xml:space="preserve"> – </w:t>
      </w:r>
      <w:r w:rsidR="000F02DF">
        <w:t>P</w:t>
      </w:r>
      <w:r w:rsidR="00A30536">
        <w:t>rzewodnicz</w:t>
      </w:r>
      <w:r w:rsidR="00C35EC6">
        <w:t>ący</w:t>
      </w:r>
      <w:r w:rsidR="00A30536">
        <w:t xml:space="preserve"> Komisji </w:t>
      </w:r>
      <w:r w:rsidR="0093264C">
        <w:t>Zdrowia i Opieki Społecznej,</w:t>
      </w:r>
    </w:p>
    <w:p w:rsidR="00CC1982" w:rsidRPr="00CC1982" w:rsidRDefault="00CC1982" w:rsidP="008D07A5">
      <w:pPr>
        <w:pStyle w:val="ng-scope"/>
        <w:numPr>
          <w:ilvl w:val="0"/>
          <w:numId w:val="2"/>
        </w:numPr>
        <w:tabs>
          <w:tab w:val="left" w:pos="1560"/>
          <w:tab w:val="left" w:pos="4395"/>
        </w:tabs>
        <w:spacing w:before="0" w:beforeAutospacing="0" w:after="0" w:afterAutospacing="0" w:line="276" w:lineRule="auto"/>
        <w:ind w:left="1418" w:hanging="284"/>
      </w:pPr>
      <w:r w:rsidRPr="00CC1982">
        <w:t>Andrzej Jałocha</w:t>
      </w:r>
      <w:r w:rsidR="00A30536">
        <w:t xml:space="preserve"> </w:t>
      </w:r>
      <w:r w:rsidR="00C35EC6">
        <w:t>–</w:t>
      </w:r>
      <w:r w:rsidR="00A30536">
        <w:t xml:space="preserve"> </w:t>
      </w:r>
      <w:r w:rsidR="000F02DF">
        <w:t>P</w:t>
      </w:r>
      <w:r w:rsidR="00A30536">
        <w:t>rzewodnicz</w:t>
      </w:r>
      <w:r w:rsidR="00C35EC6">
        <w:t>ący</w:t>
      </w:r>
      <w:r w:rsidR="00A30536">
        <w:t xml:space="preserve"> Komisji</w:t>
      </w:r>
      <w:r w:rsidR="0093264C">
        <w:t xml:space="preserve"> Infrastruktury Komunalnej, </w:t>
      </w:r>
      <w:r w:rsidR="00C35EC6">
        <w:t xml:space="preserve"> </w:t>
      </w:r>
      <w:r w:rsidR="00C35EC6">
        <w:br/>
        <w:t xml:space="preserve">   </w:t>
      </w:r>
      <w:r w:rsidR="0093264C">
        <w:t xml:space="preserve">Rolnictwa, </w:t>
      </w:r>
      <w:r w:rsidR="00C35EC6">
        <w:t>Leśnictwa i Ochrony Środowiska,</w:t>
      </w:r>
    </w:p>
    <w:p w:rsidR="00CC1982" w:rsidRPr="00CC1982" w:rsidRDefault="00CC1982" w:rsidP="008D07A5">
      <w:pPr>
        <w:pStyle w:val="ng-scope"/>
        <w:numPr>
          <w:ilvl w:val="0"/>
          <w:numId w:val="2"/>
        </w:numPr>
        <w:tabs>
          <w:tab w:val="left" w:pos="1560"/>
          <w:tab w:val="left" w:pos="4395"/>
        </w:tabs>
        <w:spacing w:before="0" w:beforeAutospacing="0" w:after="0" w:afterAutospacing="0" w:line="276" w:lineRule="auto"/>
        <w:ind w:left="1418" w:hanging="284"/>
      </w:pPr>
      <w:r w:rsidRPr="00CC1982">
        <w:t xml:space="preserve">Agnieszka </w:t>
      </w:r>
      <w:proofErr w:type="spellStart"/>
      <w:r w:rsidRPr="00CC1982">
        <w:t>Janiaczyk</w:t>
      </w:r>
      <w:proofErr w:type="spellEnd"/>
      <w:r w:rsidRPr="00CC1982">
        <w:t xml:space="preserve"> – Dąbrowska</w:t>
      </w:r>
      <w:r w:rsidR="003545E8">
        <w:tab/>
      </w:r>
      <w:r w:rsidR="00A30536">
        <w:t xml:space="preserve"> </w:t>
      </w:r>
      <w:r w:rsidR="00C35EC6">
        <w:t>–</w:t>
      </w:r>
      <w:r w:rsidR="00A30536">
        <w:t xml:space="preserve"> </w:t>
      </w:r>
      <w:r w:rsidR="000F02DF">
        <w:t>P</w:t>
      </w:r>
      <w:r w:rsidR="00A30536">
        <w:t>rzewodnicz</w:t>
      </w:r>
      <w:r w:rsidR="00C35EC6">
        <w:t>ąca</w:t>
      </w:r>
      <w:r w:rsidR="00A30536">
        <w:t xml:space="preserve"> Komisji</w:t>
      </w:r>
      <w:r w:rsidR="0093264C">
        <w:t xml:space="preserve"> Skarg, </w:t>
      </w:r>
      <w:r w:rsidR="00C35EC6">
        <w:t xml:space="preserve">  </w:t>
      </w:r>
      <w:r w:rsidR="00C35EC6">
        <w:br/>
        <w:t xml:space="preserve">  </w:t>
      </w:r>
      <w:r w:rsidR="0093264C">
        <w:t>Wniosków i Petycji,</w:t>
      </w:r>
      <w:r w:rsidR="003545E8">
        <w:tab/>
      </w:r>
    </w:p>
    <w:p w:rsidR="00A30536" w:rsidRDefault="00CC1982" w:rsidP="008D07A5">
      <w:pPr>
        <w:pStyle w:val="ng-scope"/>
        <w:numPr>
          <w:ilvl w:val="0"/>
          <w:numId w:val="2"/>
        </w:numPr>
        <w:tabs>
          <w:tab w:val="left" w:pos="1560"/>
          <w:tab w:val="left" w:pos="4395"/>
        </w:tabs>
        <w:spacing w:before="0" w:beforeAutospacing="0" w:after="0" w:afterAutospacing="0" w:line="276" w:lineRule="auto"/>
        <w:ind w:left="1418" w:hanging="284"/>
      </w:pPr>
      <w:r w:rsidRPr="00CC1982">
        <w:t>Danuta Kwiatkowska</w:t>
      </w:r>
      <w:r w:rsidR="00A30536">
        <w:t xml:space="preserve"> </w:t>
      </w:r>
      <w:r w:rsidR="00C35EC6">
        <w:t>–</w:t>
      </w:r>
      <w:r w:rsidR="00A30536">
        <w:t xml:space="preserve"> </w:t>
      </w:r>
      <w:r w:rsidR="000F02DF">
        <w:t>P</w:t>
      </w:r>
      <w:r w:rsidR="00A30536">
        <w:t>rzewodnicz</w:t>
      </w:r>
      <w:r w:rsidR="00C35EC6">
        <w:t>ąca</w:t>
      </w:r>
      <w:r w:rsidR="00A30536">
        <w:t xml:space="preserve"> Komisji</w:t>
      </w:r>
      <w:r w:rsidR="0093264C">
        <w:t xml:space="preserve"> Statutowo-Regulaminowej,</w:t>
      </w:r>
      <w:r w:rsidR="002A3969">
        <w:tab/>
      </w:r>
    </w:p>
    <w:p w:rsidR="00CC1982" w:rsidRPr="00CC1982" w:rsidRDefault="00CC1982" w:rsidP="008D07A5">
      <w:pPr>
        <w:pStyle w:val="ng-scope"/>
        <w:numPr>
          <w:ilvl w:val="0"/>
          <w:numId w:val="2"/>
        </w:numPr>
        <w:tabs>
          <w:tab w:val="left" w:pos="1560"/>
          <w:tab w:val="left" w:pos="4395"/>
        </w:tabs>
        <w:spacing w:before="0" w:beforeAutospacing="0" w:after="0" w:afterAutospacing="0" w:line="276" w:lineRule="auto"/>
        <w:ind w:left="1418" w:hanging="284"/>
      </w:pPr>
      <w:r w:rsidRPr="00CC1982">
        <w:t>Rafał Lewandowski</w:t>
      </w:r>
      <w:r w:rsidR="00A30536">
        <w:t xml:space="preserve"> </w:t>
      </w:r>
      <w:r w:rsidR="00C35EC6">
        <w:t>–</w:t>
      </w:r>
      <w:r w:rsidR="00A30536">
        <w:t xml:space="preserve"> </w:t>
      </w:r>
      <w:r w:rsidR="000F02DF">
        <w:t>P</w:t>
      </w:r>
      <w:r w:rsidR="00A30536">
        <w:t>rzewodnicz</w:t>
      </w:r>
      <w:r w:rsidR="00C35EC6">
        <w:t>ący</w:t>
      </w:r>
      <w:r w:rsidR="00A30536">
        <w:t xml:space="preserve"> Komisji</w:t>
      </w:r>
      <w:r w:rsidR="008D07A5">
        <w:t xml:space="preserve"> Edukacji, Kultury i Sportu,</w:t>
      </w:r>
      <w:r w:rsidR="002A3969">
        <w:tab/>
      </w:r>
    </w:p>
    <w:p w:rsidR="0093264C" w:rsidRDefault="00CC1982" w:rsidP="008D07A5">
      <w:pPr>
        <w:pStyle w:val="ng-scope"/>
        <w:numPr>
          <w:ilvl w:val="0"/>
          <w:numId w:val="2"/>
        </w:numPr>
        <w:tabs>
          <w:tab w:val="left" w:pos="1560"/>
          <w:tab w:val="left" w:pos="4395"/>
          <w:tab w:val="left" w:pos="5670"/>
        </w:tabs>
        <w:spacing w:before="0" w:beforeAutospacing="0" w:after="0" w:afterAutospacing="0" w:line="276" w:lineRule="auto"/>
        <w:ind w:left="1418" w:right="142" w:hanging="284"/>
        <w:jc w:val="both"/>
      </w:pPr>
      <w:r w:rsidRPr="00CC1982">
        <w:t>Tomasz Wierzbicki</w:t>
      </w:r>
      <w:r w:rsidR="00A30536">
        <w:t xml:space="preserve"> </w:t>
      </w:r>
      <w:r w:rsidR="00C35EC6">
        <w:t>–</w:t>
      </w:r>
      <w:r w:rsidR="00A30536">
        <w:t xml:space="preserve"> </w:t>
      </w:r>
      <w:r w:rsidR="000F02DF">
        <w:t>P</w:t>
      </w:r>
      <w:r w:rsidR="00A30536">
        <w:t>rzewodnicz</w:t>
      </w:r>
      <w:r w:rsidR="00C35EC6">
        <w:t>ąc</w:t>
      </w:r>
      <w:r w:rsidR="00A30536">
        <w:t>y Komisji</w:t>
      </w:r>
      <w:r w:rsidR="008D07A5">
        <w:t xml:space="preserve"> Budżetu i Finansów</w:t>
      </w:r>
      <w:r w:rsidR="0093264C">
        <w:t>,</w:t>
      </w:r>
    </w:p>
    <w:p w:rsidR="00A30536" w:rsidRDefault="00D91FC8" w:rsidP="008D07A5">
      <w:pPr>
        <w:pStyle w:val="ng-scope"/>
        <w:numPr>
          <w:ilvl w:val="0"/>
          <w:numId w:val="2"/>
        </w:numPr>
        <w:tabs>
          <w:tab w:val="left" w:pos="1560"/>
          <w:tab w:val="left" w:pos="4395"/>
          <w:tab w:val="left" w:pos="5670"/>
        </w:tabs>
        <w:spacing w:before="0" w:beforeAutospacing="0" w:after="0" w:afterAutospacing="0" w:line="276" w:lineRule="auto"/>
        <w:ind w:left="1418" w:right="142" w:hanging="284"/>
        <w:jc w:val="both"/>
      </w:pPr>
      <w:r>
        <w:t>Piotr Skiba - P</w:t>
      </w:r>
      <w:r w:rsidR="0093264C">
        <w:t>rzewodniczący Komisji Rewizyjnej.</w:t>
      </w:r>
      <w:r w:rsidR="00E841F2">
        <w:tab/>
      </w:r>
      <w:r w:rsidR="00E841F2">
        <w:tab/>
      </w:r>
    </w:p>
    <w:p w:rsidR="00D4721C" w:rsidRDefault="00007768" w:rsidP="00D91FC8">
      <w:pPr>
        <w:pStyle w:val="ng-scope"/>
        <w:tabs>
          <w:tab w:val="left" w:pos="1560"/>
          <w:tab w:val="left" w:pos="4395"/>
          <w:tab w:val="left" w:pos="5670"/>
        </w:tabs>
        <w:spacing w:before="120" w:beforeAutospacing="0" w:after="0" w:afterAutospacing="0" w:line="276" w:lineRule="auto"/>
        <w:ind w:right="142" w:firstLine="851"/>
        <w:jc w:val="both"/>
      </w:pPr>
      <w:r w:rsidRPr="0015084F">
        <w:t>3.</w:t>
      </w:r>
      <w:r w:rsidR="0015084F" w:rsidRPr="0015084F">
        <w:t xml:space="preserve"> </w:t>
      </w:r>
      <w:r w:rsidR="0015084F" w:rsidRPr="00A30536">
        <w:rPr>
          <w:spacing w:val="-4"/>
        </w:rPr>
        <w:t xml:space="preserve">W pracach Zespołu mogą uczestniczyć osoby </w:t>
      </w:r>
      <w:r w:rsidR="002424AF">
        <w:rPr>
          <w:spacing w:val="-4"/>
        </w:rPr>
        <w:t>reprezentujące jednost</w:t>
      </w:r>
      <w:r w:rsidR="0015084F" w:rsidRPr="00A30536">
        <w:rPr>
          <w:spacing w:val="-4"/>
        </w:rPr>
        <w:t>k</w:t>
      </w:r>
      <w:r w:rsidR="002424AF">
        <w:rPr>
          <w:spacing w:val="-4"/>
        </w:rPr>
        <w:t>i</w:t>
      </w:r>
      <w:r w:rsidR="0015084F" w:rsidRPr="00A30536">
        <w:rPr>
          <w:spacing w:val="-4"/>
        </w:rPr>
        <w:t xml:space="preserve"> </w:t>
      </w:r>
      <w:r w:rsidR="0093264C">
        <w:rPr>
          <w:spacing w:val="-4"/>
        </w:rPr>
        <w:t xml:space="preserve">samorządu powiatowego, </w:t>
      </w:r>
      <w:r w:rsidR="002424AF">
        <w:rPr>
          <w:spacing w:val="-4"/>
        </w:rPr>
        <w:t xml:space="preserve">sektor społeczny i gospodarczy, </w:t>
      </w:r>
      <w:r w:rsidR="0015084F" w:rsidRPr="0015084F">
        <w:t xml:space="preserve">zaproszone </w:t>
      </w:r>
      <w:r w:rsidR="00C24242">
        <w:t xml:space="preserve">na posiedzenia zespołu </w:t>
      </w:r>
      <w:r w:rsidR="0015084F" w:rsidRPr="0015084F">
        <w:t>przez Przewodniczącego</w:t>
      </w:r>
      <w:r w:rsidR="00F201A8">
        <w:t>.</w:t>
      </w:r>
      <w:r w:rsidR="0015084F" w:rsidRPr="0015084F">
        <w:t xml:space="preserve"> </w:t>
      </w:r>
    </w:p>
    <w:p w:rsidR="00F55803" w:rsidRDefault="00503976" w:rsidP="002A3969">
      <w:pPr>
        <w:pStyle w:val="ng-scope"/>
        <w:tabs>
          <w:tab w:val="left" w:pos="567"/>
          <w:tab w:val="left" w:pos="709"/>
        </w:tabs>
        <w:spacing w:before="120" w:beforeAutospacing="0" w:after="0" w:afterAutospacing="0"/>
        <w:ind w:right="142"/>
        <w:jc w:val="both"/>
      </w:pPr>
      <w:r>
        <w:rPr>
          <w:rStyle w:val="Pogrubienie"/>
        </w:rPr>
        <w:tab/>
      </w:r>
      <w:r w:rsidR="00E76AFB">
        <w:rPr>
          <w:rStyle w:val="Pogrubienie"/>
        </w:rPr>
        <w:t>§</w:t>
      </w:r>
      <w:r w:rsidR="00E76AFB">
        <w:rPr>
          <w:rStyle w:val="Pogrubienie"/>
        </w:rPr>
        <w:tab/>
      </w:r>
      <w:r w:rsidR="002A3969">
        <w:rPr>
          <w:rStyle w:val="Pogrubienie"/>
        </w:rPr>
        <w:t xml:space="preserve"> </w:t>
      </w:r>
      <w:r w:rsidR="0015084F">
        <w:rPr>
          <w:rStyle w:val="Pogrubienie"/>
        </w:rPr>
        <w:t>2.</w:t>
      </w:r>
      <w:r w:rsidR="002B7AB4">
        <w:t xml:space="preserve"> </w:t>
      </w:r>
      <w:r w:rsidR="002B7AB4" w:rsidRPr="00A30536">
        <w:rPr>
          <w:spacing w:val="-4"/>
        </w:rPr>
        <w:t>Zespół będzie pracował według h</w:t>
      </w:r>
      <w:r w:rsidR="00D42EC4" w:rsidRPr="00A30536">
        <w:rPr>
          <w:spacing w:val="-4"/>
        </w:rPr>
        <w:t xml:space="preserve">armonogramu określonego przez </w:t>
      </w:r>
      <w:r w:rsidR="0015084F" w:rsidRPr="00A30536">
        <w:rPr>
          <w:spacing w:val="-4"/>
        </w:rPr>
        <w:t>Przewodniczącego</w:t>
      </w:r>
      <w:r w:rsidR="0015084F">
        <w:t xml:space="preserve"> Zespołu</w:t>
      </w:r>
      <w:r w:rsidR="003077B4">
        <w:t>.</w:t>
      </w:r>
    </w:p>
    <w:p w:rsidR="00B469C7" w:rsidRDefault="00503976" w:rsidP="002A3969">
      <w:pPr>
        <w:pStyle w:val="ng-scope"/>
        <w:tabs>
          <w:tab w:val="left" w:pos="567"/>
          <w:tab w:val="left" w:pos="851"/>
        </w:tabs>
        <w:spacing w:before="120" w:beforeAutospacing="0" w:after="0" w:afterAutospacing="0"/>
        <w:ind w:right="142"/>
        <w:jc w:val="both"/>
      </w:pPr>
      <w:r>
        <w:rPr>
          <w:b/>
        </w:rPr>
        <w:tab/>
      </w:r>
      <w:r w:rsidR="00007768">
        <w:rPr>
          <w:b/>
        </w:rPr>
        <w:t>§ 3</w:t>
      </w:r>
      <w:r w:rsidR="00B469C7" w:rsidRPr="003951BE">
        <w:rPr>
          <w:b/>
        </w:rPr>
        <w:t>.</w:t>
      </w:r>
      <w:r w:rsidR="00B469C7" w:rsidRPr="003951BE">
        <w:t xml:space="preserve"> Wykonanie </w:t>
      </w:r>
      <w:r w:rsidR="00A705C9">
        <w:t>Z</w:t>
      </w:r>
      <w:r w:rsidR="00B469C7" w:rsidRPr="003951BE">
        <w:t xml:space="preserve">arządzenia powierza się </w:t>
      </w:r>
      <w:r w:rsidR="00C97077">
        <w:t>Staroście</w:t>
      </w:r>
      <w:r w:rsidR="00A00456">
        <w:t xml:space="preserve"> Toruńskie</w:t>
      </w:r>
      <w:r w:rsidR="00C35EC6">
        <w:t>mu</w:t>
      </w:r>
      <w:r w:rsidR="00A00456">
        <w:t>.</w:t>
      </w:r>
    </w:p>
    <w:p w:rsidR="00B469C7" w:rsidRPr="003951BE" w:rsidRDefault="00E76AFB" w:rsidP="002A3969">
      <w:pPr>
        <w:tabs>
          <w:tab w:val="left" w:pos="993"/>
          <w:tab w:val="left" w:pos="1276"/>
        </w:tabs>
        <w:spacing w:before="120" w:after="0"/>
        <w:ind w:righ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0077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469C7" w:rsidRPr="003951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69C7" w:rsidRPr="003951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469C7" w:rsidRPr="003951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wchodzi w życie z dniem podpisania i traci moc z chwilą </w:t>
      </w:r>
      <w:r w:rsidR="00B46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uchwalenia</w:t>
      </w:r>
      <w:r w:rsidR="00B469C7" w:rsidRPr="00B469C7">
        <w:rPr>
          <w:rFonts w:ascii="Times New Roman" w:hAnsi="Times New Roman"/>
          <w:sz w:val="24"/>
          <w:szCs w:val="24"/>
        </w:rPr>
        <w:t xml:space="preserve"> </w:t>
      </w:r>
      <w:r w:rsidR="00B469C7" w:rsidRPr="003A34CB">
        <w:rPr>
          <w:rFonts w:ascii="Times New Roman" w:hAnsi="Times New Roman"/>
          <w:sz w:val="24"/>
          <w:szCs w:val="24"/>
        </w:rPr>
        <w:t>Programu Rozwoju Powiatu Toruńskiego na lata 2021+</w:t>
      </w:r>
      <w:r w:rsidR="00B469C7">
        <w:rPr>
          <w:rFonts w:ascii="Times New Roman" w:hAnsi="Times New Roman"/>
          <w:sz w:val="24"/>
          <w:szCs w:val="24"/>
        </w:rPr>
        <w:t>.</w:t>
      </w:r>
    </w:p>
    <w:p w:rsidR="004C451B" w:rsidRDefault="00B469C7" w:rsidP="00F5580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5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</w:t>
      </w:r>
      <w:r w:rsidRPr="00395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="00DB0C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="00DB0C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="00DB0C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="00DB0C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="00DB0C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="00DB0C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="00DB0C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="00DB0C16" w:rsidRPr="00DB0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STAROSTA TORUŃSKI</w:t>
      </w:r>
    </w:p>
    <w:p w:rsidR="00DB0C16" w:rsidRDefault="00DB0C16" w:rsidP="00DB0C16">
      <w:pPr>
        <w:spacing w:after="0"/>
        <w:ind w:left="566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(-) Marek Olszewski</w:t>
      </w:r>
    </w:p>
    <w:sectPr w:rsidR="00DB0C16" w:rsidSect="00DB0C16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6A" w:rsidRDefault="008A426A" w:rsidP="0090185B">
      <w:pPr>
        <w:spacing w:after="0" w:line="240" w:lineRule="auto"/>
      </w:pPr>
      <w:r>
        <w:separator/>
      </w:r>
    </w:p>
  </w:endnote>
  <w:endnote w:type="continuationSeparator" w:id="0">
    <w:p w:rsidR="008A426A" w:rsidRDefault="008A426A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6A" w:rsidRDefault="008A426A" w:rsidP="0090185B">
      <w:pPr>
        <w:spacing w:after="0" w:line="240" w:lineRule="auto"/>
      </w:pPr>
      <w:r>
        <w:separator/>
      </w:r>
    </w:p>
  </w:footnote>
  <w:footnote w:type="continuationSeparator" w:id="0">
    <w:p w:rsidR="008A426A" w:rsidRDefault="008A426A" w:rsidP="00901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36E98"/>
    <w:multiLevelType w:val="hybridMultilevel"/>
    <w:tmpl w:val="FF7A7EE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79A31B5"/>
    <w:multiLevelType w:val="hybridMultilevel"/>
    <w:tmpl w:val="94FCF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BE"/>
    <w:rsid w:val="000033EC"/>
    <w:rsid w:val="00007768"/>
    <w:rsid w:val="00043AB9"/>
    <w:rsid w:val="000E0AE0"/>
    <w:rsid w:val="000F02DF"/>
    <w:rsid w:val="00107D5F"/>
    <w:rsid w:val="0015084F"/>
    <w:rsid w:val="002424AF"/>
    <w:rsid w:val="002A391C"/>
    <w:rsid w:val="002A3969"/>
    <w:rsid w:val="002B7AB4"/>
    <w:rsid w:val="002C0246"/>
    <w:rsid w:val="003077B4"/>
    <w:rsid w:val="003468B1"/>
    <w:rsid w:val="003545E8"/>
    <w:rsid w:val="003A34CB"/>
    <w:rsid w:val="003E5F57"/>
    <w:rsid w:val="00434013"/>
    <w:rsid w:val="0047617B"/>
    <w:rsid w:val="004C451B"/>
    <w:rsid w:val="00503976"/>
    <w:rsid w:val="005B4465"/>
    <w:rsid w:val="00601220"/>
    <w:rsid w:val="00701BB9"/>
    <w:rsid w:val="00711FF3"/>
    <w:rsid w:val="008058C1"/>
    <w:rsid w:val="008A426A"/>
    <w:rsid w:val="008D07A5"/>
    <w:rsid w:val="008E16C8"/>
    <w:rsid w:val="0090185B"/>
    <w:rsid w:val="0093264C"/>
    <w:rsid w:val="00A00456"/>
    <w:rsid w:val="00A30536"/>
    <w:rsid w:val="00A705C9"/>
    <w:rsid w:val="00A75B27"/>
    <w:rsid w:val="00AA4AF7"/>
    <w:rsid w:val="00AA6796"/>
    <w:rsid w:val="00AF4681"/>
    <w:rsid w:val="00B469C7"/>
    <w:rsid w:val="00B74ECB"/>
    <w:rsid w:val="00BE67CF"/>
    <w:rsid w:val="00C24242"/>
    <w:rsid w:val="00C35EC6"/>
    <w:rsid w:val="00C97077"/>
    <w:rsid w:val="00CC1982"/>
    <w:rsid w:val="00D42EC4"/>
    <w:rsid w:val="00D4721C"/>
    <w:rsid w:val="00D91FC8"/>
    <w:rsid w:val="00DB0C16"/>
    <w:rsid w:val="00DE355C"/>
    <w:rsid w:val="00E06B0F"/>
    <w:rsid w:val="00E258BE"/>
    <w:rsid w:val="00E34622"/>
    <w:rsid w:val="00E76AFB"/>
    <w:rsid w:val="00E77EF9"/>
    <w:rsid w:val="00E841F2"/>
    <w:rsid w:val="00F201A8"/>
    <w:rsid w:val="00F55803"/>
    <w:rsid w:val="00F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C4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7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C4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71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1FF3"/>
    <w:rPr>
      <w:b/>
      <w:bCs/>
    </w:rPr>
  </w:style>
  <w:style w:type="paragraph" w:styleId="Akapitzlist">
    <w:name w:val="List Paragraph"/>
    <w:basedOn w:val="Normalny"/>
    <w:uiPriority w:val="34"/>
    <w:qFormat/>
    <w:rsid w:val="00DE35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85B"/>
  </w:style>
  <w:style w:type="paragraph" w:styleId="Stopka">
    <w:name w:val="footer"/>
    <w:basedOn w:val="Normalny"/>
    <w:link w:val="StopkaZnak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85B"/>
  </w:style>
  <w:style w:type="paragraph" w:customStyle="1" w:styleId="Default">
    <w:name w:val="Default"/>
    <w:rsid w:val="008E1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45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45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1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70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C97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C4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7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C4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71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1FF3"/>
    <w:rPr>
      <w:b/>
      <w:bCs/>
    </w:rPr>
  </w:style>
  <w:style w:type="paragraph" w:styleId="Akapitzlist">
    <w:name w:val="List Paragraph"/>
    <w:basedOn w:val="Normalny"/>
    <w:uiPriority w:val="34"/>
    <w:qFormat/>
    <w:rsid w:val="00DE35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85B"/>
  </w:style>
  <w:style w:type="paragraph" w:styleId="Stopka">
    <w:name w:val="footer"/>
    <w:basedOn w:val="Normalny"/>
    <w:link w:val="StopkaZnak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85B"/>
  </w:style>
  <w:style w:type="paragraph" w:customStyle="1" w:styleId="Default">
    <w:name w:val="Default"/>
    <w:rsid w:val="008E1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45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45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1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70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C97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5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0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405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32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21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4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3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85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95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9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1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3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53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0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8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8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8194-7B8F-44B9-83D1-7E82BB8F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Zwierowicz</dc:creator>
  <cp:keywords/>
  <dc:description/>
  <cp:lastModifiedBy>Lidia Zwierowicz</cp:lastModifiedBy>
  <cp:revision>24</cp:revision>
  <cp:lastPrinted>2020-11-30T09:16:00Z</cp:lastPrinted>
  <dcterms:created xsi:type="dcterms:W3CDTF">2020-11-23T11:15:00Z</dcterms:created>
  <dcterms:modified xsi:type="dcterms:W3CDTF">2020-12-04T10:23:00Z</dcterms:modified>
</cp:coreProperties>
</file>