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67" w:rsidRDefault="00083367" w:rsidP="005F78ED">
      <w:pPr>
        <w:rPr>
          <w:b/>
          <w:i/>
        </w:rPr>
      </w:pPr>
    </w:p>
    <w:p w:rsidR="00083367" w:rsidRPr="00083367" w:rsidRDefault="00083367" w:rsidP="00083367">
      <w:pPr>
        <w:jc w:val="center"/>
        <w:rPr>
          <w:b/>
        </w:rPr>
      </w:pPr>
      <w:r w:rsidRPr="00083367">
        <w:rPr>
          <w:b/>
        </w:rPr>
        <w:t>KLAUZULA INFORMACYJNA</w:t>
      </w:r>
    </w:p>
    <w:p w:rsidR="0092466E" w:rsidRDefault="00083367" w:rsidP="00083367">
      <w:pPr>
        <w:jc w:val="center"/>
        <w:rPr>
          <w:b/>
        </w:rPr>
      </w:pPr>
      <w:r w:rsidRPr="00083367">
        <w:rPr>
          <w:b/>
        </w:rPr>
        <w:t xml:space="preserve">dla osób </w:t>
      </w:r>
      <w:r w:rsidR="0092466E">
        <w:rPr>
          <w:b/>
        </w:rPr>
        <w:t xml:space="preserve">biorących udział w konkursie </w:t>
      </w:r>
    </w:p>
    <w:p w:rsidR="00083367" w:rsidRPr="00083367" w:rsidRDefault="0092466E" w:rsidP="00083367">
      <w:pPr>
        <w:jc w:val="center"/>
        <w:rPr>
          <w:b/>
        </w:rPr>
      </w:pPr>
      <w:r>
        <w:rPr>
          <w:b/>
        </w:rPr>
        <w:t>„Nasze dziedzictwo – poznawanie przez odkrywanie</w:t>
      </w:r>
      <w:r w:rsidR="00083367" w:rsidRPr="00083367">
        <w:rPr>
          <w:b/>
        </w:rPr>
        <w:t>”</w:t>
      </w:r>
    </w:p>
    <w:p w:rsidR="005F78ED" w:rsidRPr="005F78ED" w:rsidRDefault="005F78ED" w:rsidP="005F78ED">
      <w:pPr>
        <w:jc w:val="right"/>
      </w:pPr>
    </w:p>
    <w:p w:rsidR="00FA644C" w:rsidRDefault="00FA644C" w:rsidP="005F78ED">
      <w:pPr>
        <w:spacing w:line="276" w:lineRule="auto"/>
        <w:jc w:val="both"/>
        <w:rPr>
          <w:sz w:val="22"/>
          <w:szCs w:val="22"/>
        </w:rPr>
      </w:pPr>
    </w:p>
    <w:p w:rsidR="005F78ED" w:rsidRPr="001D4568" w:rsidRDefault="005F78ED" w:rsidP="005F78ED">
      <w:pPr>
        <w:spacing w:line="276" w:lineRule="auto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Zgodnie z art. 14 ust. 1 i 2 Rozporządzenia Parlamentu Europejskiego i Rady (UE) 2016/679 z  dnia 27 kwietnia 2016 r. w sprawie ochrony osób fizycznych w związku przetwarzaniem danych osobowych i w sprawie swobodnego przepływu takich danych oraz uchylenia dyrektywy 95/46/W – ogólne rozporządzenie o ochronie danych (RODO), informujemy, iż: </w:t>
      </w:r>
    </w:p>
    <w:p w:rsidR="005F78ED" w:rsidRPr="001D4568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Administratorem Państwa danych osobowych będzie Starosta Toruński. Można się z nim kontaktować w następujący sposób: listownie na adres siedziby: Starostwo Powiatowe w Toruniu, ul. Towarowa 4-6, 87 - 100 Toruń, e-mailowo: starostwo@powiattorunski.pl, telefonicznie 56/ 662 88 88.</w:t>
      </w:r>
    </w:p>
    <w:p w:rsidR="005F78ED" w:rsidRPr="00187D88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Do kontaktów w sprawie ochrony Państwa danych osobowych został także powołany inspektor ochrony danych, z którym możesz się kontaktować wysyłając e-mail na adres iod@powiattorunski.pl </w:t>
      </w:r>
    </w:p>
    <w:p w:rsidR="008740F9" w:rsidRPr="00187D88" w:rsidRDefault="008740F9" w:rsidP="00187D8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87D88">
        <w:rPr>
          <w:sz w:val="22"/>
          <w:szCs w:val="22"/>
        </w:rPr>
        <w:t xml:space="preserve">Pani/Pana dane osobowe przetwarzane będą w celu przeprowadzenia konkursu </w:t>
      </w:r>
      <w:r w:rsidR="00187D88" w:rsidRPr="00187D88">
        <w:rPr>
          <w:sz w:val="22"/>
          <w:szCs w:val="22"/>
        </w:rPr>
        <w:t>„Nasze dziedzictwo – poznawanie przez odkrywanie”</w:t>
      </w:r>
      <w:r w:rsidRPr="00187D88">
        <w:rPr>
          <w:sz w:val="22"/>
          <w:szCs w:val="22"/>
        </w:rPr>
        <w:t xml:space="preserve"> oraz jego promocji w mass mediach, publikatorach prasowych oraz internetowych, portalach społecznościowych, na podstawie art. 6 ust. 1 lit. a) ogólnego rozporządzenia o ochronie danych.</w:t>
      </w:r>
    </w:p>
    <w:p w:rsidR="008740F9" w:rsidRPr="001D4568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Podanie danych jest warunkiem </w:t>
      </w:r>
      <w:r w:rsidR="00187D88">
        <w:rPr>
          <w:sz w:val="22"/>
          <w:szCs w:val="22"/>
        </w:rPr>
        <w:t>wzięcia udziału w konkursie</w:t>
      </w:r>
      <w:r w:rsidR="00FA644C">
        <w:rPr>
          <w:sz w:val="22"/>
          <w:szCs w:val="22"/>
        </w:rPr>
        <w:t>.</w:t>
      </w:r>
    </w:p>
    <w:p w:rsidR="008740F9" w:rsidRPr="001D4568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W związku z prowadzanym konkursem administrator będzie przetwarzał wyłącznie zwykłe dane osobowe</w:t>
      </w:r>
      <w:r w:rsidR="00187D88">
        <w:rPr>
          <w:sz w:val="22"/>
          <w:szCs w:val="22"/>
        </w:rPr>
        <w:t>, tj. imię i nazwisko</w:t>
      </w:r>
      <w:r w:rsidRPr="001D4568">
        <w:rPr>
          <w:sz w:val="22"/>
          <w:szCs w:val="22"/>
        </w:rPr>
        <w:t xml:space="preserve">, </w:t>
      </w:r>
      <w:r w:rsidR="00FD6AF8">
        <w:rPr>
          <w:sz w:val="22"/>
          <w:szCs w:val="22"/>
        </w:rPr>
        <w:t xml:space="preserve">adres </w:t>
      </w:r>
      <w:r w:rsidR="00187D88">
        <w:rPr>
          <w:sz w:val="22"/>
          <w:szCs w:val="22"/>
        </w:rPr>
        <w:t>zamieszkania</w:t>
      </w:r>
      <w:r w:rsidR="00FD6AF8">
        <w:rPr>
          <w:sz w:val="22"/>
          <w:szCs w:val="22"/>
        </w:rPr>
        <w:t xml:space="preserve">, numer telefonu </w:t>
      </w:r>
      <w:bookmarkStart w:id="0" w:name="_GoBack"/>
      <w:bookmarkEnd w:id="0"/>
      <w:r w:rsidRPr="001D4568">
        <w:rPr>
          <w:sz w:val="22"/>
          <w:szCs w:val="22"/>
        </w:rPr>
        <w:t>oraz zdjęcia</w:t>
      </w:r>
      <w:r w:rsidR="004A7BB9">
        <w:rPr>
          <w:sz w:val="22"/>
          <w:szCs w:val="22"/>
        </w:rPr>
        <w:t xml:space="preserve"> służące</w:t>
      </w:r>
      <w:r w:rsidRPr="001D4568">
        <w:rPr>
          <w:sz w:val="22"/>
          <w:szCs w:val="22"/>
        </w:rPr>
        <w:t xml:space="preserve"> promocji konkursu. </w:t>
      </w:r>
    </w:p>
    <w:p w:rsidR="008740F9" w:rsidRPr="001D4568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Państwa dane osobowe możemy ujawniać, przekazywać i udostępniać wyłącznie podmiotom uprawnionym na podstawie obowiązujących przepisów prawa. 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W związku z przetwarzaniem Państwa danych osobowych posiadacie Państwo prawo do: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dostępu do treści danych;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sprostowania danych;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usunięcia danych</w:t>
      </w:r>
      <w:r w:rsidR="00FA644C">
        <w:rPr>
          <w:sz w:val="22"/>
          <w:szCs w:val="22"/>
        </w:rPr>
        <w:t>;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ograniczenia przetwarzania danych;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wniesienia w dowolnym momencie sprzeciwu wobec przetwarzania danych.</w:t>
      </w:r>
    </w:p>
    <w:p w:rsidR="005F78ED" w:rsidRPr="001D4568" w:rsidRDefault="005F78ED" w:rsidP="001D4568">
      <w:pPr>
        <w:shd w:val="clear" w:color="auto" w:fill="FFFFFF"/>
        <w:tabs>
          <w:tab w:val="left" w:pos="567"/>
        </w:tabs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D4568">
        <w:rPr>
          <w:rFonts w:eastAsia="Calibri"/>
          <w:sz w:val="22"/>
          <w:szCs w:val="22"/>
          <w:lang w:eastAsia="en-US"/>
        </w:rPr>
        <w:t>Z ww. żądaniami możecie Państwo wystąpić do administratora w formie pisemnej lub elektronicznej na adres podany powyżej.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Państwa dane nie będą przetwarzane w sposób zautomatyzowany, w tym również w formie profilowania.</w:t>
      </w:r>
    </w:p>
    <w:p w:rsidR="005F78ED" w:rsidRPr="005F78ED" w:rsidRDefault="005F78ED" w:rsidP="005F78ED">
      <w:pPr>
        <w:jc w:val="both"/>
      </w:pPr>
    </w:p>
    <w:sectPr w:rsidR="005F78ED" w:rsidRPr="005F78ED" w:rsidSect="008740F9">
      <w:pgSz w:w="11906" w:h="16838"/>
      <w:pgMar w:top="851" w:right="1417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3A2"/>
    <w:multiLevelType w:val="hybridMultilevel"/>
    <w:tmpl w:val="6326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E23"/>
    <w:multiLevelType w:val="hybridMultilevel"/>
    <w:tmpl w:val="2B8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785233"/>
    <w:multiLevelType w:val="hybridMultilevel"/>
    <w:tmpl w:val="76763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>
    <w:nsid w:val="329404A8"/>
    <w:multiLevelType w:val="hybridMultilevel"/>
    <w:tmpl w:val="D20CC3AC"/>
    <w:lvl w:ilvl="0" w:tplc="AD00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8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1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DF32ECA"/>
    <w:multiLevelType w:val="hybridMultilevel"/>
    <w:tmpl w:val="878EE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6D"/>
    <w:rsid w:val="00000648"/>
    <w:rsid w:val="00015F78"/>
    <w:rsid w:val="00023B1B"/>
    <w:rsid w:val="0002441B"/>
    <w:rsid w:val="000443DA"/>
    <w:rsid w:val="000632FA"/>
    <w:rsid w:val="00063742"/>
    <w:rsid w:val="00083367"/>
    <w:rsid w:val="0008618D"/>
    <w:rsid w:val="000A1E94"/>
    <w:rsid w:val="000B2477"/>
    <w:rsid w:val="000B5489"/>
    <w:rsid w:val="000B5E2A"/>
    <w:rsid w:val="000B74DA"/>
    <w:rsid w:val="000B794F"/>
    <w:rsid w:val="000D085D"/>
    <w:rsid w:val="000D501A"/>
    <w:rsid w:val="000E06B8"/>
    <w:rsid w:val="000E392A"/>
    <w:rsid w:val="000E3CCC"/>
    <w:rsid w:val="0010222A"/>
    <w:rsid w:val="001063AA"/>
    <w:rsid w:val="001261A9"/>
    <w:rsid w:val="00126F66"/>
    <w:rsid w:val="00142ABD"/>
    <w:rsid w:val="001444F1"/>
    <w:rsid w:val="00150F22"/>
    <w:rsid w:val="001600B9"/>
    <w:rsid w:val="0017238F"/>
    <w:rsid w:val="00177E98"/>
    <w:rsid w:val="00187D88"/>
    <w:rsid w:val="001930CA"/>
    <w:rsid w:val="00195247"/>
    <w:rsid w:val="001A0602"/>
    <w:rsid w:val="001A72CE"/>
    <w:rsid w:val="001B0AA2"/>
    <w:rsid w:val="001B53A4"/>
    <w:rsid w:val="001C7F1C"/>
    <w:rsid w:val="001D3FA7"/>
    <w:rsid w:val="001D4568"/>
    <w:rsid w:val="001E11F8"/>
    <w:rsid w:val="001E54ED"/>
    <w:rsid w:val="002126CA"/>
    <w:rsid w:val="002136EA"/>
    <w:rsid w:val="00222E2A"/>
    <w:rsid w:val="00224297"/>
    <w:rsid w:val="002249E2"/>
    <w:rsid w:val="0022710E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A76DE"/>
    <w:rsid w:val="002A7B74"/>
    <w:rsid w:val="002B1A1C"/>
    <w:rsid w:val="002B358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8188E"/>
    <w:rsid w:val="003C26CC"/>
    <w:rsid w:val="003C3AF1"/>
    <w:rsid w:val="003D3BDC"/>
    <w:rsid w:val="003E013D"/>
    <w:rsid w:val="003F61F1"/>
    <w:rsid w:val="00403207"/>
    <w:rsid w:val="00422BAB"/>
    <w:rsid w:val="00440056"/>
    <w:rsid w:val="00452BAC"/>
    <w:rsid w:val="004623CD"/>
    <w:rsid w:val="00475E9F"/>
    <w:rsid w:val="004768F8"/>
    <w:rsid w:val="004828D8"/>
    <w:rsid w:val="004A7BB9"/>
    <w:rsid w:val="004B055A"/>
    <w:rsid w:val="004B1DE7"/>
    <w:rsid w:val="004C06A1"/>
    <w:rsid w:val="004D565D"/>
    <w:rsid w:val="004E3020"/>
    <w:rsid w:val="004F2F88"/>
    <w:rsid w:val="005021E5"/>
    <w:rsid w:val="00504209"/>
    <w:rsid w:val="00514C3A"/>
    <w:rsid w:val="005150DA"/>
    <w:rsid w:val="00531032"/>
    <w:rsid w:val="005324F9"/>
    <w:rsid w:val="00536790"/>
    <w:rsid w:val="0054040F"/>
    <w:rsid w:val="0054349A"/>
    <w:rsid w:val="005573B1"/>
    <w:rsid w:val="00562257"/>
    <w:rsid w:val="0056478F"/>
    <w:rsid w:val="00566DD5"/>
    <w:rsid w:val="00572001"/>
    <w:rsid w:val="00581E28"/>
    <w:rsid w:val="00582918"/>
    <w:rsid w:val="005A6003"/>
    <w:rsid w:val="005A7C9A"/>
    <w:rsid w:val="005B7030"/>
    <w:rsid w:val="005B71C0"/>
    <w:rsid w:val="005D288F"/>
    <w:rsid w:val="005D4A91"/>
    <w:rsid w:val="005D5FDC"/>
    <w:rsid w:val="005E4D46"/>
    <w:rsid w:val="005F555A"/>
    <w:rsid w:val="005F78ED"/>
    <w:rsid w:val="00602B3A"/>
    <w:rsid w:val="006114A3"/>
    <w:rsid w:val="00613ACC"/>
    <w:rsid w:val="0061488B"/>
    <w:rsid w:val="00625E4C"/>
    <w:rsid w:val="00642A98"/>
    <w:rsid w:val="006462EB"/>
    <w:rsid w:val="00656230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6F0B7E"/>
    <w:rsid w:val="007171D1"/>
    <w:rsid w:val="00722679"/>
    <w:rsid w:val="00750BA0"/>
    <w:rsid w:val="00762B31"/>
    <w:rsid w:val="007651D3"/>
    <w:rsid w:val="00773C87"/>
    <w:rsid w:val="007818EE"/>
    <w:rsid w:val="0078388C"/>
    <w:rsid w:val="007A55A2"/>
    <w:rsid w:val="007C4F3F"/>
    <w:rsid w:val="007E7134"/>
    <w:rsid w:val="007F033D"/>
    <w:rsid w:val="00801FF5"/>
    <w:rsid w:val="008053F3"/>
    <w:rsid w:val="00817F84"/>
    <w:rsid w:val="00834582"/>
    <w:rsid w:val="008475AF"/>
    <w:rsid w:val="00860499"/>
    <w:rsid w:val="00867149"/>
    <w:rsid w:val="008672F1"/>
    <w:rsid w:val="008740F9"/>
    <w:rsid w:val="0088014D"/>
    <w:rsid w:val="008803E2"/>
    <w:rsid w:val="00882608"/>
    <w:rsid w:val="00884FF9"/>
    <w:rsid w:val="0089185B"/>
    <w:rsid w:val="00897999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466E"/>
    <w:rsid w:val="009277D1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7552"/>
    <w:rsid w:val="009C4F9F"/>
    <w:rsid w:val="009C68F2"/>
    <w:rsid w:val="009C7A1F"/>
    <w:rsid w:val="009D3611"/>
    <w:rsid w:val="009E442E"/>
    <w:rsid w:val="009F37A4"/>
    <w:rsid w:val="009F3FCB"/>
    <w:rsid w:val="009F7338"/>
    <w:rsid w:val="00A02EEC"/>
    <w:rsid w:val="00A1251C"/>
    <w:rsid w:val="00A24AB0"/>
    <w:rsid w:val="00A36B13"/>
    <w:rsid w:val="00A55E80"/>
    <w:rsid w:val="00A64350"/>
    <w:rsid w:val="00A6533C"/>
    <w:rsid w:val="00AC243E"/>
    <w:rsid w:val="00AC32CD"/>
    <w:rsid w:val="00AF28DC"/>
    <w:rsid w:val="00AF35A2"/>
    <w:rsid w:val="00AF6FE9"/>
    <w:rsid w:val="00B06FFD"/>
    <w:rsid w:val="00B20343"/>
    <w:rsid w:val="00B31028"/>
    <w:rsid w:val="00B4358F"/>
    <w:rsid w:val="00B45D78"/>
    <w:rsid w:val="00B52700"/>
    <w:rsid w:val="00B706CD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49C8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51111"/>
    <w:rsid w:val="00D53B77"/>
    <w:rsid w:val="00D61947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185D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82417"/>
    <w:rsid w:val="00F83804"/>
    <w:rsid w:val="00FA644C"/>
    <w:rsid w:val="00FB106F"/>
    <w:rsid w:val="00FB66EC"/>
    <w:rsid w:val="00FD25BB"/>
    <w:rsid w:val="00FD4BE0"/>
    <w:rsid w:val="00FD6AF8"/>
    <w:rsid w:val="00FE092C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DECA-51A8-4CCE-A073-7D99BBAF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Joanna Rybitwa</cp:lastModifiedBy>
  <cp:revision>5</cp:revision>
  <cp:lastPrinted>2020-09-21T11:10:00Z</cp:lastPrinted>
  <dcterms:created xsi:type="dcterms:W3CDTF">2020-09-21T10:47:00Z</dcterms:created>
  <dcterms:modified xsi:type="dcterms:W3CDTF">2020-09-21T11:56:00Z</dcterms:modified>
</cp:coreProperties>
</file>