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BE9" w:rsidRPr="00814F8C" w:rsidRDefault="00FA447D" w:rsidP="00FA4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411</w:t>
      </w:r>
      <w:r w:rsidR="002E5BE9" w:rsidRPr="00814F8C">
        <w:rPr>
          <w:rFonts w:ascii="Times New Roman" w:hAnsi="Times New Roman" w:cs="Times New Roman"/>
          <w:b/>
          <w:sz w:val="24"/>
          <w:szCs w:val="24"/>
        </w:rPr>
        <w:t>/2017</w:t>
      </w:r>
    </w:p>
    <w:p w:rsidR="002E5BE9" w:rsidRPr="00814F8C" w:rsidRDefault="002E5BE9" w:rsidP="00FA4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F8C">
        <w:rPr>
          <w:rFonts w:ascii="Times New Roman" w:hAnsi="Times New Roman" w:cs="Times New Roman"/>
          <w:b/>
          <w:sz w:val="24"/>
          <w:szCs w:val="24"/>
        </w:rPr>
        <w:t>ZARZĄDU POWIATU TORUŃSKIEGO</w:t>
      </w:r>
    </w:p>
    <w:p w:rsidR="002E5BE9" w:rsidRPr="00814F8C" w:rsidRDefault="00814F8C" w:rsidP="00FA4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F8C">
        <w:rPr>
          <w:rFonts w:ascii="Times New Roman" w:hAnsi="Times New Roman" w:cs="Times New Roman"/>
          <w:b/>
          <w:sz w:val="24"/>
          <w:szCs w:val="24"/>
        </w:rPr>
        <w:t>z dnia 30</w:t>
      </w:r>
      <w:r w:rsidR="00D35C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BE9" w:rsidRPr="00814F8C">
        <w:rPr>
          <w:rFonts w:ascii="Times New Roman" w:hAnsi="Times New Roman" w:cs="Times New Roman"/>
          <w:b/>
          <w:sz w:val="24"/>
          <w:szCs w:val="24"/>
        </w:rPr>
        <w:t>listopada 2017 r.</w:t>
      </w:r>
    </w:p>
    <w:p w:rsidR="00EF0DB5" w:rsidRDefault="00EF0DB5" w:rsidP="00FA4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B9F" w:rsidRPr="00814F8C" w:rsidRDefault="00C25B9F" w:rsidP="00FA4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DB5" w:rsidRPr="00814F8C" w:rsidRDefault="00F670D2" w:rsidP="00FA44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F8C">
        <w:rPr>
          <w:rFonts w:ascii="Times New Roman" w:hAnsi="Times New Roman" w:cs="Times New Roman"/>
          <w:b/>
          <w:sz w:val="24"/>
          <w:szCs w:val="24"/>
        </w:rPr>
        <w:t>w</w:t>
      </w:r>
      <w:r w:rsidR="00EF0DB5" w:rsidRPr="00814F8C">
        <w:rPr>
          <w:rFonts w:ascii="Times New Roman" w:hAnsi="Times New Roman" w:cs="Times New Roman"/>
          <w:b/>
          <w:sz w:val="24"/>
          <w:szCs w:val="24"/>
        </w:rPr>
        <w:t xml:space="preserve"> sprawie upoważnienia członków Zarz</w:t>
      </w:r>
      <w:r w:rsidRPr="00814F8C">
        <w:rPr>
          <w:rFonts w:ascii="Times New Roman" w:hAnsi="Times New Roman" w:cs="Times New Roman"/>
          <w:b/>
          <w:sz w:val="24"/>
          <w:szCs w:val="24"/>
        </w:rPr>
        <w:t>ą</w:t>
      </w:r>
      <w:r w:rsidR="00EF0DB5" w:rsidRPr="00814F8C">
        <w:rPr>
          <w:rFonts w:ascii="Times New Roman" w:hAnsi="Times New Roman" w:cs="Times New Roman"/>
          <w:b/>
          <w:sz w:val="24"/>
          <w:szCs w:val="24"/>
        </w:rPr>
        <w:t>du do c</w:t>
      </w:r>
      <w:r w:rsidRPr="00814F8C">
        <w:rPr>
          <w:rFonts w:ascii="Times New Roman" w:hAnsi="Times New Roman" w:cs="Times New Roman"/>
          <w:b/>
          <w:sz w:val="24"/>
          <w:szCs w:val="24"/>
        </w:rPr>
        <w:t>zy</w:t>
      </w:r>
      <w:r w:rsidR="00EF0DB5" w:rsidRPr="00814F8C">
        <w:rPr>
          <w:rFonts w:ascii="Times New Roman" w:hAnsi="Times New Roman" w:cs="Times New Roman"/>
          <w:b/>
          <w:sz w:val="24"/>
          <w:szCs w:val="24"/>
        </w:rPr>
        <w:t>nno</w:t>
      </w:r>
      <w:r w:rsidRPr="00814F8C">
        <w:rPr>
          <w:rFonts w:ascii="Times New Roman" w:hAnsi="Times New Roman" w:cs="Times New Roman"/>
          <w:b/>
          <w:sz w:val="24"/>
          <w:szCs w:val="24"/>
        </w:rPr>
        <w:t>ści</w:t>
      </w:r>
      <w:r w:rsidR="00EF0DB5" w:rsidRPr="00814F8C">
        <w:rPr>
          <w:rFonts w:ascii="Times New Roman" w:hAnsi="Times New Roman" w:cs="Times New Roman"/>
          <w:b/>
          <w:sz w:val="24"/>
          <w:szCs w:val="24"/>
        </w:rPr>
        <w:t xml:space="preserve"> praw</w:t>
      </w:r>
      <w:r w:rsidRPr="00814F8C">
        <w:rPr>
          <w:rFonts w:ascii="Times New Roman" w:hAnsi="Times New Roman" w:cs="Times New Roman"/>
          <w:b/>
          <w:sz w:val="24"/>
          <w:szCs w:val="24"/>
        </w:rPr>
        <w:t>y</w:t>
      </w:r>
      <w:r w:rsidR="00EF0DB5" w:rsidRPr="00814F8C">
        <w:rPr>
          <w:rFonts w:ascii="Times New Roman" w:hAnsi="Times New Roman" w:cs="Times New Roman"/>
          <w:b/>
          <w:sz w:val="24"/>
          <w:szCs w:val="24"/>
        </w:rPr>
        <w:t>ch polegaj</w:t>
      </w:r>
      <w:r w:rsidRPr="00814F8C">
        <w:rPr>
          <w:rFonts w:ascii="Times New Roman" w:hAnsi="Times New Roman" w:cs="Times New Roman"/>
          <w:b/>
          <w:sz w:val="24"/>
          <w:szCs w:val="24"/>
        </w:rPr>
        <w:t>ących</w:t>
      </w:r>
      <w:r w:rsidR="00EF0DB5" w:rsidRPr="00814F8C">
        <w:rPr>
          <w:rFonts w:ascii="Times New Roman" w:hAnsi="Times New Roman" w:cs="Times New Roman"/>
          <w:b/>
          <w:sz w:val="24"/>
          <w:szCs w:val="24"/>
        </w:rPr>
        <w:t xml:space="preserve"> na emisji obligacji</w:t>
      </w:r>
    </w:p>
    <w:p w:rsidR="002E5BE9" w:rsidRPr="00814F8C" w:rsidRDefault="002E5BE9" w:rsidP="00FA44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4B44" w:rsidRDefault="00C14B44" w:rsidP="00FA4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B9F" w:rsidRPr="00814F8C" w:rsidRDefault="00C25B9F" w:rsidP="00FA4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47D" w:rsidRDefault="006C5918" w:rsidP="00FA4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F8C">
        <w:rPr>
          <w:rFonts w:ascii="Times New Roman" w:hAnsi="Times New Roman" w:cs="Times New Roman"/>
          <w:sz w:val="24"/>
          <w:szCs w:val="24"/>
        </w:rPr>
        <w:t>Na podstawie art. 262 ust. 1 z dnia 27 sierpnia 2009 r. o finansach publicznych (</w:t>
      </w:r>
      <w:r w:rsidR="00FA447D">
        <w:rPr>
          <w:rFonts w:ascii="Times New Roman" w:hAnsi="Times New Roman" w:cs="Times New Roman"/>
          <w:sz w:val="24"/>
          <w:szCs w:val="24"/>
        </w:rPr>
        <w:t>T</w:t>
      </w:r>
      <w:r w:rsidR="00741E34" w:rsidRPr="00814F8C">
        <w:rPr>
          <w:rFonts w:ascii="Times New Roman" w:hAnsi="Times New Roman" w:cs="Times New Roman"/>
          <w:sz w:val="24"/>
          <w:szCs w:val="24"/>
        </w:rPr>
        <w:t>.</w:t>
      </w:r>
      <w:r w:rsidR="00C25B9F">
        <w:rPr>
          <w:rFonts w:ascii="Times New Roman" w:hAnsi="Times New Roman" w:cs="Times New Roman"/>
          <w:sz w:val="24"/>
          <w:szCs w:val="24"/>
        </w:rPr>
        <w:t xml:space="preserve"> </w:t>
      </w:r>
      <w:r w:rsidR="00741E34" w:rsidRPr="00814F8C">
        <w:rPr>
          <w:rFonts w:ascii="Times New Roman" w:hAnsi="Times New Roman" w:cs="Times New Roman"/>
          <w:sz w:val="24"/>
          <w:szCs w:val="24"/>
        </w:rPr>
        <w:t xml:space="preserve">j. </w:t>
      </w:r>
      <w:r w:rsidRPr="00814F8C">
        <w:rPr>
          <w:rFonts w:ascii="Times New Roman" w:hAnsi="Times New Roman" w:cs="Times New Roman"/>
          <w:sz w:val="24"/>
          <w:szCs w:val="24"/>
        </w:rPr>
        <w:t xml:space="preserve">Dz. U. </w:t>
      </w:r>
    </w:p>
    <w:p w:rsidR="006C5918" w:rsidRDefault="006C5918" w:rsidP="00FA4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F8C">
        <w:rPr>
          <w:rFonts w:ascii="Times New Roman" w:hAnsi="Times New Roman" w:cs="Times New Roman"/>
          <w:sz w:val="24"/>
          <w:szCs w:val="24"/>
        </w:rPr>
        <w:t>z 2017 r. poz. 2</w:t>
      </w:r>
      <w:r w:rsidR="00814F8C">
        <w:rPr>
          <w:rFonts w:ascii="Times New Roman" w:hAnsi="Times New Roman" w:cs="Times New Roman"/>
          <w:sz w:val="24"/>
          <w:szCs w:val="24"/>
        </w:rPr>
        <w:t xml:space="preserve">077), </w:t>
      </w:r>
      <w:r w:rsidRPr="00814F8C">
        <w:rPr>
          <w:rFonts w:ascii="Times New Roman" w:hAnsi="Times New Roman" w:cs="Times New Roman"/>
          <w:sz w:val="24"/>
          <w:szCs w:val="24"/>
        </w:rPr>
        <w:t xml:space="preserve">uchwala </w:t>
      </w:r>
      <w:r w:rsidR="00814F8C">
        <w:rPr>
          <w:rFonts w:ascii="Times New Roman" w:hAnsi="Times New Roman" w:cs="Times New Roman"/>
          <w:sz w:val="24"/>
          <w:szCs w:val="24"/>
        </w:rPr>
        <w:t xml:space="preserve">się, </w:t>
      </w:r>
      <w:r w:rsidRPr="00814F8C">
        <w:rPr>
          <w:rFonts w:ascii="Times New Roman" w:hAnsi="Times New Roman" w:cs="Times New Roman"/>
          <w:sz w:val="24"/>
          <w:szCs w:val="24"/>
        </w:rPr>
        <w:t>co następuje:</w:t>
      </w:r>
    </w:p>
    <w:p w:rsidR="00814F8C" w:rsidRDefault="00814F8C" w:rsidP="00FA4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B9F" w:rsidRPr="00814F8C" w:rsidRDefault="00C25B9F" w:rsidP="00FA4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918" w:rsidRPr="00814F8C" w:rsidRDefault="006C5918" w:rsidP="00FA44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F8C">
        <w:rPr>
          <w:rFonts w:ascii="Times New Roman" w:hAnsi="Times New Roman" w:cs="Times New Roman"/>
          <w:b/>
          <w:sz w:val="24"/>
          <w:szCs w:val="24"/>
        </w:rPr>
        <w:t>§ 1</w:t>
      </w:r>
      <w:r w:rsidR="00814F8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F6383" w:rsidRPr="00814F8C">
        <w:rPr>
          <w:rFonts w:ascii="Times New Roman" w:hAnsi="Times New Roman" w:cs="Times New Roman"/>
          <w:sz w:val="24"/>
          <w:szCs w:val="24"/>
        </w:rPr>
        <w:t>Do dokonywania czynności prawnych</w:t>
      </w:r>
      <w:r w:rsidR="00FA447D">
        <w:rPr>
          <w:rFonts w:ascii="Times New Roman" w:hAnsi="Times New Roman" w:cs="Times New Roman"/>
          <w:sz w:val="24"/>
          <w:szCs w:val="24"/>
        </w:rPr>
        <w:t>,</w:t>
      </w:r>
      <w:r w:rsidR="00EF6383" w:rsidRPr="00814F8C">
        <w:rPr>
          <w:rFonts w:ascii="Times New Roman" w:hAnsi="Times New Roman" w:cs="Times New Roman"/>
          <w:sz w:val="24"/>
          <w:szCs w:val="24"/>
        </w:rPr>
        <w:t xml:space="preserve"> polegających na emisji papierów wartościowych do wysokości określonej w uchwale budżetowej  na 2017 r.</w:t>
      </w:r>
      <w:r w:rsidR="00FA447D">
        <w:rPr>
          <w:rFonts w:ascii="Times New Roman" w:hAnsi="Times New Roman" w:cs="Times New Roman"/>
          <w:sz w:val="24"/>
          <w:szCs w:val="24"/>
        </w:rPr>
        <w:t>,</w:t>
      </w:r>
      <w:r w:rsidR="00EF6383" w:rsidRPr="00814F8C">
        <w:rPr>
          <w:rFonts w:ascii="Times New Roman" w:hAnsi="Times New Roman" w:cs="Times New Roman"/>
          <w:sz w:val="24"/>
          <w:szCs w:val="24"/>
        </w:rPr>
        <w:t xml:space="preserve"> upoważnia się następujących członków Zarządu:</w:t>
      </w:r>
    </w:p>
    <w:p w:rsidR="00EF6383" w:rsidRPr="00814F8C" w:rsidRDefault="00EF6383" w:rsidP="00FA4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F8C">
        <w:rPr>
          <w:rFonts w:ascii="Times New Roman" w:hAnsi="Times New Roman" w:cs="Times New Roman"/>
          <w:sz w:val="24"/>
          <w:szCs w:val="24"/>
        </w:rPr>
        <w:t>1. Mirosław Graczyk  - Starost</w:t>
      </w:r>
      <w:r w:rsidR="008B382C" w:rsidRPr="00814F8C">
        <w:rPr>
          <w:rFonts w:ascii="Times New Roman" w:hAnsi="Times New Roman" w:cs="Times New Roman"/>
          <w:sz w:val="24"/>
          <w:szCs w:val="24"/>
        </w:rPr>
        <w:t>a</w:t>
      </w:r>
      <w:r w:rsidRPr="00814F8C">
        <w:rPr>
          <w:rFonts w:ascii="Times New Roman" w:hAnsi="Times New Roman" w:cs="Times New Roman"/>
          <w:sz w:val="24"/>
          <w:szCs w:val="24"/>
        </w:rPr>
        <w:t xml:space="preserve"> Toruński</w:t>
      </w:r>
    </w:p>
    <w:p w:rsidR="00EF6383" w:rsidRDefault="00EF6383" w:rsidP="00FA4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F8C">
        <w:rPr>
          <w:rFonts w:ascii="Times New Roman" w:hAnsi="Times New Roman" w:cs="Times New Roman"/>
          <w:sz w:val="24"/>
          <w:szCs w:val="24"/>
        </w:rPr>
        <w:t>2. Andrzej Siemianowski – Wicestarost</w:t>
      </w:r>
      <w:r w:rsidR="008B382C" w:rsidRPr="00814F8C">
        <w:rPr>
          <w:rFonts w:ascii="Times New Roman" w:hAnsi="Times New Roman" w:cs="Times New Roman"/>
          <w:sz w:val="24"/>
          <w:szCs w:val="24"/>
        </w:rPr>
        <w:t>a</w:t>
      </w:r>
      <w:r w:rsidR="00F670D2" w:rsidRPr="00814F8C">
        <w:rPr>
          <w:rFonts w:ascii="Times New Roman" w:hAnsi="Times New Roman" w:cs="Times New Roman"/>
          <w:sz w:val="24"/>
          <w:szCs w:val="24"/>
        </w:rPr>
        <w:t xml:space="preserve"> Toruński</w:t>
      </w:r>
      <w:r w:rsidRPr="00814F8C">
        <w:rPr>
          <w:rFonts w:ascii="Times New Roman" w:hAnsi="Times New Roman" w:cs="Times New Roman"/>
          <w:sz w:val="24"/>
          <w:szCs w:val="24"/>
        </w:rPr>
        <w:t>.</w:t>
      </w:r>
    </w:p>
    <w:p w:rsidR="00814F8C" w:rsidRDefault="00814F8C" w:rsidP="00FA4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B9F" w:rsidRPr="00814F8C" w:rsidRDefault="00C25B9F" w:rsidP="00FA4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383" w:rsidRDefault="00EF6383" w:rsidP="00FA44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14F8C">
        <w:rPr>
          <w:rFonts w:ascii="Times New Roman" w:hAnsi="Times New Roman" w:cs="Times New Roman"/>
          <w:b/>
          <w:sz w:val="24"/>
          <w:szCs w:val="24"/>
        </w:rPr>
        <w:t>§ 2</w:t>
      </w:r>
      <w:r w:rsidR="00814F8C" w:rsidRPr="00814F8C">
        <w:rPr>
          <w:rFonts w:ascii="Times New Roman" w:hAnsi="Times New Roman" w:cs="Times New Roman"/>
          <w:b/>
          <w:sz w:val="24"/>
          <w:szCs w:val="24"/>
        </w:rPr>
        <w:t>.</w:t>
      </w:r>
      <w:r w:rsidR="00814F8C">
        <w:rPr>
          <w:rFonts w:ascii="Times New Roman" w:hAnsi="Times New Roman" w:cs="Times New Roman"/>
          <w:sz w:val="24"/>
          <w:szCs w:val="24"/>
        </w:rPr>
        <w:t xml:space="preserve"> </w:t>
      </w:r>
      <w:r w:rsidRPr="00814F8C">
        <w:rPr>
          <w:rFonts w:ascii="Times New Roman" w:hAnsi="Times New Roman" w:cs="Times New Roman"/>
          <w:sz w:val="24"/>
          <w:szCs w:val="24"/>
        </w:rPr>
        <w:t>Do ważności tej czynności konieczna jest kontrasygnata Skarbnika Powiatu.</w:t>
      </w:r>
    </w:p>
    <w:p w:rsidR="00814F8C" w:rsidRDefault="00814F8C" w:rsidP="00FA44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25B9F" w:rsidRPr="00814F8C" w:rsidRDefault="00C25B9F" w:rsidP="00FA44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F6383" w:rsidRDefault="00EF6383" w:rsidP="00FA44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14F8C">
        <w:rPr>
          <w:rFonts w:ascii="Times New Roman" w:hAnsi="Times New Roman" w:cs="Times New Roman"/>
          <w:b/>
          <w:sz w:val="24"/>
          <w:szCs w:val="24"/>
        </w:rPr>
        <w:t>§ 3</w:t>
      </w:r>
      <w:r w:rsidR="00814F8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14F8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814F8C" w:rsidRDefault="00814F8C" w:rsidP="00FA447D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C25B9F" w:rsidRDefault="00C25B9F" w:rsidP="00FA447D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4F8C" w:rsidRDefault="00814F8C" w:rsidP="00FA447D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814F8C" w:rsidRDefault="00814F8C" w:rsidP="00FA447D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posiedzenia</w:t>
      </w:r>
    </w:p>
    <w:p w:rsidR="00814F8C" w:rsidRPr="00814F8C" w:rsidRDefault="00814F8C" w:rsidP="00FA447D">
      <w:pPr>
        <w:spacing w:after="0" w:line="240" w:lineRule="auto"/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814F8C">
        <w:rPr>
          <w:rFonts w:ascii="Times New Roman" w:hAnsi="Times New Roman" w:cs="Times New Roman"/>
          <w:b/>
          <w:sz w:val="24"/>
          <w:szCs w:val="24"/>
        </w:rPr>
        <w:t>Starosta Toruński</w:t>
      </w:r>
    </w:p>
    <w:p w:rsidR="00814F8C" w:rsidRDefault="00814F8C" w:rsidP="00FA447D">
      <w:pPr>
        <w:spacing w:after="0" w:line="240" w:lineRule="auto"/>
        <w:ind w:firstLine="5954"/>
        <w:rPr>
          <w:rFonts w:ascii="Times New Roman" w:hAnsi="Times New Roman" w:cs="Times New Roman"/>
          <w:b/>
          <w:sz w:val="24"/>
          <w:szCs w:val="24"/>
        </w:rPr>
      </w:pPr>
    </w:p>
    <w:p w:rsidR="00814F8C" w:rsidRPr="00814F8C" w:rsidRDefault="00814F8C" w:rsidP="00FA447D">
      <w:pPr>
        <w:spacing w:after="0" w:line="240" w:lineRule="auto"/>
        <w:ind w:firstLine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Mirosław G</w:t>
      </w:r>
      <w:r w:rsidRPr="00814F8C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814F8C">
        <w:rPr>
          <w:rFonts w:ascii="Times New Roman" w:hAnsi="Times New Roman" w:cs="Times New Roman"/>
          <w:b/>
          <w:sz w:val="24"/>
          <w:szCs w:val="24"/>
        </w:rPr>
        <w:t>czyk</w:t>
      </w:r>
    </w:p>
    <w:sectPr w:rsidR="00814F8C" w:rsidRPr="00814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E9"/>
    <w:rsid w:val="002E5BE9"/>
    <w:rsid w:val="006B4511"/>
    <w:rsid w:val="006C5918"/>
    <w:rsid w:val="00741E34"/>
    <w:rsid w:val="00814F8C"/>
    <w:rsid w:val="008B382C"/>
    <w:rsid w:val="00C14B44"/>
    <w:rsid w:val="00C25B9F"/>
    <w:rsid w:val="00C43C5D"/>
    <w:rsid w:val="00C70B94"/>
    <w:rsid w:val="00D35C5B"/>
    <w:rsid w:val="00D57828"/>
    <w:rsid w:val="00EF0DB5"/>
    <w:rsid w:val="00EF6383"/>
    <w:rsid w:val="00F670D2"/>
    <w:rsid w:val="00F81C86"/>
    <w:rsid w:val="00FA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D477"/>
  <w15:docId w15:val="{B7873236-3E0D-4B15-8DA5-7A64DF57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BE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5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B9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9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12</cp:revision>
  <cp:lastPrinted>2017-12-01T08:44:00Z</cp:lastPrinted>
  <dcterms:created xsi:type="dcterms:W3CDTF">2017-11-23T06:56:00Z</dcterms:created>
  <dcterms:modified xsi:type="dcterms:W3CDTF">2017-12-01T08:47:00Z</dcterms:modified>
</cp:coreProperties>
</file>