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420627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874DB7">
        <w:rPr>
          <w:rFonts w:ascii="Times New Roman" w:hAnsi="Times New Roman" w:cs="Times New Roman"/>
          <w:b/>
        </w:rPr>
        <w:t>381</w:t>
      </w:r>
      <w:bookmarkStart w:id="0" w:name="_GoBack"/>
      <w:bookmarkEnd w:id="0"/>
      <w:r w:rsidR="00AA0004">
        <w:rPr>
          <w:rFonts w:ascii="Times New Roman" w:hAnsi="Times New Roman" w:cs="Times New Roman"/>
          <w:b/>
        </w:rPr>
        <w:t>/2017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26668B">
        <w:rPr>
          <w:rFonts w:ascii="Times New Roman" w:hAnsi="Times New Roman" w:cs="Times New Roman"/>
          <w:b/>
        </w:rPr>
        <w:t>20 września</w:t>
      </w:r>
      <w:r w:rsidR="00AA0004">
        <w:rPr>
          <w:rFonts w:ascii="Times New Roman" w:hAnsi="Times New Roman" w:cs="Times New Roman"/>
          <w:b/>
        </w:rPr>
        <w:t xml:space="preserve"> 2017</w:t>
      </w:r>
      <w:r w:rsidR="00D924A0"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A93BA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BA7">
        <w:rPr>
          <w:rFonts w:ascii="Times New Roman" w:hAnsi="Times New Roman" w:cs="Times New Roman"/>
          <w:b/>
          <w:sz w:val="24"/>
          <w:szCs w:val="24"/>
        </w:rPr>
        <w:t>w sprawie</w:t>
      </w:r>
      <w:r w:rsidRPr="00A93BA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A93BA7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A93BA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A93BA7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93BA7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A93BA7">
        <w:rPr>
          <w:rFonts w:ascii="Times New Roman" w:hAnsi="Times New Roman" w:cs="Times New Roman"/>
          <w:sz w:val="24"/>
          <w:szCs w:val="24"/>
        </w:rPr>
        <w:t xml:space="preserve"> art.</w:t>
      </w:r>
      <w:r w:rsidR="00ED14FE" w:rsidRPr="00A93BA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A93BA7">
        <w:rPr>
          <w:rFonts w:ascii="Times New Roman" w:hAnsi="Times New Roman" w:cs="Times New Roman"/>
          <w:sz w:val="24"/>
          <w:szCs w:val="24"/>
        </w:rPr>
        <w:t>11b ust. 1 ustawy z dnia 10 kwietnia 2003 r.  o szczególnych zasadach przygotowania i realizacji inwestycji w zakresie dróg publicznyc</w:t>
      </w:r>
      <w:r w:rsidR="00A2682C" w:rsidRPr="00A93BA7">
        <w:rPr>
          <w:rFonts w:ascii="Times New Roman" w:hAnsi="Times New Roman" w:cs="Times New Roman"/>
          <w:sz w:val="24"/>
          <w:szCs w:val="24"/>
        </w:rPr>
        <w:t>h (Dz. U. z 2017</w:t>
      </w:r>
      <w:r w:rsidR="008C6742" w:rsidRPr="00A93BA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682C" w:rsidRPr="00A93BA7">
        <w:rPr>
          <w:rFonts w:ascii="Times New Roman" w:hAnsi="Times New Roman" w:cs="Times New Roman"/>
          <w:sz w:val="24"/>
          <w:szCs w:val="24"/>
        </w:rPr>
        <w:t>1496</w:t>
      </w:r>
      <w:r w:rsidR="008C6742" w:rsidRPr="00A93BA7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="008C6742" w:rsidRPr="00A93B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A93BA7">
        <w:rPr>
          <w:rFonts w:ascii="Times New Roman" w:hAnsi="Times New Roman" w:cs="Times New Roman"/>
          <w:sz w:val="24"/>
          <w:szCs w:val="24"/>
        </w:rPr>
        <w:t>. zm.</w:t>
      </w:r>
      <w:r w:rsidR="00A93B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C6742" w:rsidRPr="00A93BA7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A93BA7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A93B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A93BA7">
        <w:rPr>
          <w:rFonts w:ascii="Times New Roman" w:hAnsi="Times New Roman" w:cs="Times New Roman"/>
          <w:sz w:val="24"/>
          <w:szCs w:val="24"/>
        </w:rPr>
        <w:t>.</w:t>
      </w:r>
      <w:r w:rsidR="006A6B9D" w:rsidRPr="00A93BA7">
        <w:rPr>
          <w:rFonts w:ascii="Times New Roman" w:hAnsi="Times New Roman" w:cs="Times New Roman"/>
          <w:sz w:val="24"/>
          <w:szCs w:val="24"/>
        </w:rPr>
        <w:t xml:space="preserve"> zm.</w:t>
      </w:r>
      <w:r w:rsidR="00A93B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A93BA7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E37C0F" w:rsidRPr="00A93BA7" w:rsidRDefault="001A220D" w:rsidP="00805145">
      <w:pPr>
        <w:pStyle w:val="Tekstpodstawowywcity"/>
        <w:spacing w:line="276" w:lineRule="auto"/>
      </w:pPr>
      <w:r w:rsidRPr="00A93BA7">
        <w:rPr>
          <w:rFonts w:ascii="Times New Roman" w:hAnsi="Times New Roman" w:cs="Times New Roman"/>
          <w:b/>
        </w:rPr>
        <w:t xml:space="preserve">§ 1. </w:t>
      </w:r>
      <w:r w:rsidRPr="00A93BA7">
        <w:rPr>
          <w:rFonts w:ascii="Times New Roman" w:hAnsi="Times New Roman" w:cs="Times New Roman"/>
        </w:rPr>
        <w:t xml:space="preserve">Postanawia się zaopiniować pozytywnie wniosek złożony przez </w:t>
      </w:r>
      <w:r w:rsidR="001E474C" w:rsidRPr="00A93BA7">
        <w:rPr>
          <w:rFonts w:ascii="Times New Roman" w:hAnsi="Times New Roman" w:cs="Times New Roman"/>
        </w:rPr>
        <w:t xml:space="preserve">P. Renatę </w:t>
      </w:r>
      <w:proofErr w:type="spellStart"/>
      <w:r w:rsidR="001E474C" w:rsidRPr="00A93BA7">
        <w:rPr>
          <w:rFonts w:ascii="Times New Roman" w:hAnsi="Times New Roman" w:cs="Times New Roman"/>
        </w:rPr>
        <w:t>Krajczewską-Jędrusiak</w:t>
      </w:r>
      <w:proofErr w:type="spellEnd"/>
      <w:r w:rsidR="001E474C" w:rsidRPr="00A93BA7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="001E474C" w:rsidRPr="00A93BA7">
        <w:rPr>
          <w:rFonts w:ascii="Times New Roman" w:hAnsi="Times New Roman" w:cs="Times New Roman"/>
        </w:rPr>
        <w:t>Krajczewska-Jędrusiak</w:t>
      </w:r>
      <w:proofErr w:type="spellEnd"/>
      <w:r w:rsidR="001E474C" w:rsidRPr="00A93BA7">
        <w:rPr>
          <w:rFonts w:ascii="Times New Roman" w:hAnsi="Times New Roman" w:cs="Times New Roman"/>
        </w:rPr>
        <w:t xml:space="preserve"> z siedzibą przy ul. Żwirki i Wigury 9/1, 87-840 Lubień Kujawski, występującą z upoważnienia </w:t>
      </w:r>
      <w:r w:rsidR="001D78D8" w:rsidRPr="00A93BA7">
        <w:rPr>
          <w:rFonts w:ascii="Times New Roman" w:hAnsi="Times New Roman" w:cs="Times New Roman"/>
        </w:rPr>
        <w:t>Wójta Gminy Obrowo</w:t>
      </w:r>
      <w:r w:rsidR="001E474C" w:rsidRPr="00A93BA7">
        <w:rPr>
          <w:rFonts w:ascii="Times New Roman" w:hAnsi="Times New Roman" w:cs="Times New Roman"/>
        </w:rPr>
        <w:t xml:space="preserve">,  dotyczący realizacji inwestycji drogowej, </w:t>
      </w:r>
      <w:r w:rsidR="00E37C0F" w:rsidRPr="00A93BA7">
        <w:rPr>
          <w:rFonts w:ascii="Times New Roman" w:hAnsi="Times New Roman" w:cs="Times New Roman"/>
        </w:rPr>
        <w:t xml:space="preserve">w zakresie </w:t>
      </w:r>
      <w:r w:rsidR="00E37C0F" w:rsidRPr="00A93BA7">
        <w:rPr>
          <w:rFonts w:ascii="Times New Roman" w:hAnsi="Times New Roman" w:cs="Times New Roman"/>
          <w:b/>
        </w:rPr>
        <w:t xml:space="preserve">rozbudowy drogi gminnej w miejscowości Sąsieczno, polegającej na budowie drogi rowerowej </w:t>
      </w:r>
      <w:r w:rsidR="00E37C0F" w:rsidRPr="00A93BA7">
        <w:rPr>
          <w:rFonts w:ascii="Times New Roman" w:hAnsi="Times New Roman" w:cs="Times New Roman"/>
        </w:rPr>
        <w:t>w miejscowości Sąsieczno</w:t>
      </w:r>
    </w:p>
    <w:p w:rsidR="00823437" w:rsidRPr="00A93BA7" w:rsidRDefault="00823437" w:rsidP="0022784E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6A6B9D" w:rsidRPr="00A93BA7" w:rsidRDefault="00823437" w:rsidP="008051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BA7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A93B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A93BA7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A93BA7" w:rsidRDefault="006A6B9D" w:rsidP="006A6B9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A93BA7" w:rsidRDefault="00823437" w:rsidP="008051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BA7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A93BA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A93BA7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D924A0" w:rsidRPr="00A93BA7" w:rsidRDefault="00D924A0" w:rsidP="00A93BA7">
      <w:pPr>
        <w:jc w:val="both"/>
        <w:rPr>
          <w:rFonts w:ascii="Times New Roman" w:hAnsi="Times New Roman" w:cs="Times New Roman"/>
        </w:rPr>
      </w:pPr>
    </w:p>
    <w:p w:rsidR="00BC3BEA" w:rsidRPr="00805145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05145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805145">
        <w:rPr>
          <w:rFonts w:ascii="Times New Roman" w:hAnsi="Times New Roman" w:cs="Times New Roman"/>
          <w:sz w:val="24"/>
          <w:szCs w:val="24"/>
        </w:rPr>
        <w:br/>
      </w:r>
      <w:r w:rsidRPr="00805145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805145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45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A2682C" w:rsidRDefault="00A2682C" w:rsidP="00A93BA7">
      <w:pPr>
        <w:ind w:left="2832" w:firstLine="708"/>
        <w:jc w:val="center"/>
        <w:rPr>
          <w:sz w:val="18"/>
          <w:szCs w:val="18"/>
        </w:rPr>
      </w:pPr>
    </w:p>
    <w:p w:rsidR="00A93BA7" w:rsidRDefault="00A93BA7" w:rsidP="00A2682C">
      <w:pPr>
        <w:pStyle w:val="Tekstprzypisudolnego"/>
        <w:jc w:val="both"/>
        <w:rPr>
          <w:rStyle w:val="Odwoanieprzypisudolnego"/>
          <w:sz w:val="18"/>
          <w:szCs w:val="18"/>
        </w:rPr>
      </w:pPr>
    </w:p>
    <w:p w:rsidR="00A93BA7" w:rsidRDefault="00A93BA7" w:rsidP="00A2682C">
      <w:pPr>
        <w:pStyle w:val="Tekstprzypisudolnego"/>
        <w:jc w:val="both"/>
        <w:rPr>
          <w:sz w:val="18"/>
          <w:szCs w:val="18"/>
        </w:rPr>
      </w:pPr>
    </w:p>
    <w:p w:rsidR="00A93BA7" w:rsidRPr="00195B02" w:rsidRDefault="00A93BA7" w:rsidP="00A2682C">
      <w:pPr>
        <w:pStyle w:val="Tekstprzypisudolnego"/>
        <w:jc w:val="both"/>
      </w:pPr>
    </w:p>
    <w:sectPr w:rsidR="00A93BA7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04" w:rsidRDefault="004E4604" w:rsidP="00D924A0">
      <w:pPr>
        <w:spacing w:after="0" w:line="240" w:lineRule="auto"/>
      </w:pPr>
      <w:r>
        <w:separator/>
      </w:r>
    </w:p>
  </w:endnote>
  <w:endnote w:type="continuationSeparator" w:id="0">
    <w:p w:rsidR="004E4604" w:rsidRDefault="004E4604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04" w:rsidRDefault="004E4604" w:rsidP="00D924A0">
      <w:pPr>
        <w:spacing w:after="0" w:line="240" w:lineRule="auto"/>
      </w:pPr>
      <w:r>
        <w:separator/>
      </w:r>
    </w:p>
  </w:footnote>
  <w:footnote w:type="continuationSeparator" w:id="0">
    <w:p w:rsidR="004E4604" w:rsidRDefault="004E4604" w:rsidP="00D924A0">
      <w:pPr>
        <w:spacing w:after="0" w:line="240" w:lineRule="auto"/>
      </w:pPr>
      <w:r>
        <w:continuationSeparator/>
      </w:r>
    </w:p>
  </w:footnote>
  <w:footnote w:id="1">
    <w:p w:rsidR="00A93BA7" w:rsidRPr="00A93BA7" w:rsidRDefault="00A93B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3BA7">
        <w:t>Zmiany tekstu jednolitego wymienionej ustawy zostały ogłoszone w: Dz. U. z 2017 r. poz. 1566.</w:t>
      </w:r>
    </w:p>
  </w:footnote>
  <w:footnote w:id="2">
    <w:p w:rsidR="00A93BA7" w:rsidRPr="00A93BA7" w:rsidRDefault="00A93BA7" w:rsidP="00A93B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BA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93BA7">
        <w:rPr>
          <w:rFonts w:ascii="Times New Roman" w:hAnsi="Times New Roman" w:cs="Times New Roman"/>
          <w:sz w:val="20"/>
          <w:szCs w:val="20"/>
        </w:rPr>
        <w:t xml:space="preserve"> Zmiany wymienionej uchwały zostały ogłoszone w Dz. Urz. Woj. Kuj.-Pom. z 2003 r. Nr 102, poz. 1480, z 2010 r. Nr 215, poz. 3002, z 2011 r. Nr 213, poz. 1974,  z 2014 r. poz. 1805 oraz z 2016 r. poz. 3780.</w:t>
      </w:r>
    </w:p>
    <w:p w:rsidR="00A93BA7" w:rsidRDefault="00A93BA7" w:rsidP="00A93BA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BA7" w:rsidRDefault="00A93BA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C1289"/>
    <w:rsid w:val="0010797A"/>
    <w:rsid w:val="00153D61"/>
    <w:rsid w:val="001860BF"/>
    <w:rsid w:val="00194BC7"/>
    <w:rsid w:val="00195B02"/>
    <w:rsid w:val="001A220D"/>
    <w:rsid w:val="001D03A4"/>
    <w:rsid w:val="001D78D8"/>
    <w:rsid w:val="001E474C"/>
    <w:rsid w:val="00200901"/>
    <w:rsid w:val="0022784E"/>
    <w:rsid w:val="0026668B"/>
    <w:rsid w:val="002B5EAD"/>
    <w:rsid w:val="002C4ACD"/>
    <w:rsid w:val="00376B9E"/>
    <w:rsid w:val="00420627"/>
    <w:rsid w:val="00426A55"/>
    <w:rsid w:val="004E4604"/>
    <w:rsid w:val="005725D9"/>
    <w:rsid w:val="005762A0"/>
    <w:rsid w:val="00683DBF"/>
    <w:rsid w:val="006A6B9D"/>
    <w:rsid w:val="007D7057"/>
    <w:rsid w:val="00805145"/>
    <w:rsid w:val="0082246F"/>
    <w:rsid w:val="00823437"/>
    <w:rsid w:val="008505C2"/>
    <w:rsid w:val="00874DB7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2682C"/>
    <w:rsid w:val="00A93BA7"/>
    <w:rsid w:val="00AA0004"/>
    <w:rsid w:val="00B129AE"/>
    <w:rsid w:val="00B134BC"/>
    <w:rsid w:val="00B36FD1"/>
    <w:rsid w:val="00B448B9"/>
    <w:rsid w:val="00BC3BEA"/>
    <w:rsid w:val="00BF11C6"/>
    <w:rsid w:val="00C041D9"/>
    <w:rsid w:val="00C045F1"/>
    <w:rsid w:val="00D14F34"/>
    <w:rsid w:val="00D924A0"/>
    <w:rsid w:val="00DA1D42"/>
    <w:rsid w:val="00E02007"/>
    <w:rsid w:val="00E37C0F"/>
    <w:rsid w:val="00E847E1"/>
    <w:rsid w:val="00EB5262"/>
    <w:rsid w:val="00ED14FE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C463"/>
  <w15:docId w15:val="{3E91B7EE-3C18-4B26-8EAC-36E03926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C50A-0CCF-43B6-9040-F57329F8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8</cp:revision>
  <cp:lastPrinted>2017-05-26T10:02:00Z</cp:lastPrinted>
  <dcterms:created xsi:type="dcterms:W3CDTF">2017-09-18T08:56:00Z</dcterms:created>
  <dcterms:modified xsi:type="dcterms:W3CDTF">2017-09-21T07:36:00Z</dcterms:modified>
</cp:coreProperties>
</file>