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7C" w:rsidRPr="00907238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7F367C" w:rsidRPr="0086569D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69D">
        <w:rPr>
          <w:rFonts w:ascii="Times New Roman" w:hAnsi="Times New Roman"/>
          <w:b/>
          <w:sz w:val="26"/>
          <w:szCs w:val="26"/>
        </w:rPr>
        <w:t>UCHWAŁA Nr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A6F5C">
        <w:rPr>
          <w:rFonts w:ascii="Times New Roman" w:hAnsi="Times New Roman"/>
          <w:b/>
          <w:sz w:val="26"/>
          <w:szCs w:val="26"/>
        </w:rPr>
        <w:t xml:space="preserve"> 191</w:t>
      </w:r>
      <w:r>
        <w:rPr>
          <w:rFonts w:ascii="Times New Roman" w:hAnsi="Times New Roman"/>
          <w:b/>
          <w:sz w:val="26"/>
          <w:szCs w:val="26"/>
        </w:rPr>
        <w:t>/201</w:t>
      </w:r>
      <w:r w:rsidR="00442F0B">
        <w:rPr>
          <w:rFonts w:ascii="Times New Roman" w:hAnsi="Times New Roman"/>
          <w:b/>
          <w:sz w:val="26"/>
          <w:szCs w:val="26"/>
        </w:rPr>
        <w:t>6</w:t>
      </w:r>
    </w:p>
    <w:p w:rsidR="007F367C" w:rsidRPr="0086569D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69D">
        <w:rPr>
          <w:rFonts w:ascii="Times New Roman" w:hAnsi="Times New Roman"/>
          <w:b/>
          <w:sz w:val="26"/>
          <w:szCs w:val="26"/>
        </w:rPr>
        <w:t>ZARZĄDU POWIATU TORUŃSKIEGO</w:t>
      </w:r>
    </w:p>
    <w:p w:rsidR="007F367C" w:rsidRPr="0086569D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69D">
        <w:rPr>
          <w:rFonts w:ascii="Times New Roman" w:hAnsi="Times New Roman"/>
          <w:b/>
          <w:sz w:val="26"/>
          <w:szCs w:val="26"/>
        </w:rPr>
        <w:t>z dni</w:t>
      </w:r>
      <w:r>
        <w:rPr>
          <w:rFonts w:ascii="Times New Roman" w:hAnsi="Times New Roman"/>
          <w:b/>
          <w:sz w:val="26"/>
          <w:szCs w:val="26"/>
        </w:rPr>
        <w:t xml:space="preserve">a </w:t>
      </w:r>
      <w:r w:rsidR="00DA6F5C">
        <w:rPr>
          <w:rFonts w:ascii="Times New Roman" w:hAnsi="Times New Roman"/>
          <w:b/>
          <w:sz w:val="26"/>
          <w:szCs w:val="26"/>
        </w:rPr>
        <w:t xml:space="preserve">22 </w:t>
      </w:r>
      <w:r w:rsidR="007F14B1">
        <w:rPr>
          <w:rFonts w:ascii="Times New Roman" w:hAnsi="Times New Roman"/>
          <w:b/>
          <w:sz w:val="26"/>
          <w:szCs w:val="26"/>
        </w:rPr>
        <w:t xml:space="preserve">czerwca </w:t>
      </w:r>
      <w:r>
        <w:rPr>
          <w:rFonts w:ascii="Times New Roman" w:hAnsi="Times New Roman"/>
          <w:b/>
          <w:sz w:val="26"/>
          <w:szCs w:val="26"/>
        </w:rPr>
        <w:t>201</w:t>
      </w:r>
      <w:r w:rsidR="007F14B1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r.</w:t>
      </w:r>
    </w:p>
    <w:p w:rsidR="007F367C" w:rsidRDefault="007F367C" w:rsidP="00865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67C" w:rsidRPr="0086569D" w:rsidRDefault="007F367C" w:rsidP="00CD0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67C" w:rsidRDefault="007F367C" w:rsidP="008656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F9397D">
        <w:rPr>
          <w:rFonts w:ascii="Times New Roman" w:hAnsi="Times New Roman"/>
          <w:b/>
          <w:sz w:val="24"/>
          <w:szCs w:val="24"/>
        </w:rPr>
        <w:t xml:space="preserve">wskazania dwóch przedstawicieli Zarządu Powiatu do Komisji Konkursowej oceniającej oferty w ramach realizacji zadania publicznego pod nazwą „Działania z zakresu integracji społecznej osób bezrobotnych znacznie oddalonych od rynku pracy i zagrożonych wykluczeniem społecznym, uczestniczących w PAI w 2016 r.” </w:t>
      </w:r>
    </w:p>
    <w:p w:rsidR="007F367C" w:rsidRPr="0086569D" w:rsidRDefault="007F367C" w:rsidP="008656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67C" w:rsidRPr="00A93DEB" w:rsidRDefault="007F367C" w:rsidP="0086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9D">
        <w:rPr>
          <w:rFonts w:ascii="Times New Roman" w:hAnsi="Times New Roman"/>
          <w:sz w:val="24"/>
          <w:szCs w:val="24"/>
        </w:rPr>
        <w:tab/>
      </w:r>
      <w:r w:rsidRPr="00A93DEB">
        <w:rPr>
          <w:rFonts w:ascii="Times New Roman" w:hAnsi="Times New Roman"/>
          <w:sz w:val="24"/>
          <w:szCs w:val="24"/>
        </w:rPr>
        <w:t xml:space="preserve">Na podstawie art. </w:t>
      </w:r>
      <w:r w:rsidR="00280D41">
        <w:rPr>
          <w:rFonts w:ascii="Times New Roman" w:hAnsi="Times New Roman"/>
          <w:sz w:val="24"/>
          <w:szCs w:val="24"/>
        </w:rPr>
        <w:t>15 ust. 2a i 2b ustawy z dnia 24 kwietnia 2003 r. o działalności pożytku publicznego i wolontariacie (</w:t>
      </w:r>
      <w:proofErr w:type="spellStart"/>
      <w:r w:rsidR="00074513" w:rsidRPr="00074513">
        <w:rPr>
          <w:rFonts w:ascii="Times New Roman" w:hAnsi="Times New Roman"/>
          <w:sz w:val="24"/>
          <w:szCs w:val="24"/>
        </w:rPr>
        <w:t>t.j</w:t>
      </w:r>
      <w:proofErr w:type="spellEnd"/>
      <w:r w:rsidR="00074513" w:rsidRPr="00074513">
        <w:rPr>
          <w:rFonts w:ascii="Times New Roman" w:hAnsi="Times New Roman"/>
          <w:sz w:val="24"/>
          <w:szCs w:val="24"/>
        </w:rPr>
        <w:t>. Dz. U. z 2016 r. poz. 239 z późn. zm.</w:t>
      </w:r>
      <w:r w:rsidR="00EB44A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280D41">
        <w:rPr>
          <w:rFonts w:ascii="Times New Roman" w:hAnsi="Times New Roman"/>
          <w:sz w:val="24"/>
          <w:szCs w:val="24"/>
        </w:rPr>
        <w:t>)</w:t>
      </w:r>
      <w:r w:rsidR="00EB44A9">
        <w:rPr>
          <w:rFonts w:ascii="Times New Roman" w:hAnsi="Times New Roman"/>
          <w:sz w:val="24"/>
          <w:szCs w:val="24"/>
        </w:rPr>
        <w:t xml:space="preserve">, </w:t>
      </w:r>
      <w:r w:rsidRPr="00A93DEB">
        <w:rPr>
          <w:rFonts w:ascii="Times New Roman" w:hAnsi="Times New Roman"/>
          <w:sz w:val="24"/>
          <w:szCs w:val="24"/>
        </w:rPr>
        <w:t>uchwala się, co następuje:</w:t>
      </w:r>
    </w:p>
    <w:p w:rsidR="007F367C" w:rsidRPr="00A93DEB" w:rsidRDefault="007F367C" w:rsidP="0086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7C" w:rsidRDefault="007F367C" w:rsidP="004F0628">
      <w:pPr>
        <w:ind w:firstLine="737"/>
        <w:jc w:val="both"/>
        <w:rPr>
          <w:rFonts w:ascii="Times New Roman" w:hAnsi="Times New Roman"/>
          <w:sz w:val="24"/>
          <w:szCs w:val="24"/>
        </w:rPr>
      </w:pPr>
      <w:r w:rsidRPr="00A93DEB">
        <w:rPr>
          <w:rFonts w:ascii="Times New Roman" w:hAnsi="Times New Roman"/>
          <w:b/>
          <w:sz w:val="24"/>
          <w:szCs w:val="24"/>
        </w:rPr>
        <w:t>§ 1.</w:t>
      </w:r>
      <w:r w:rsidR="009B71F0">
        <w:rPr>
          <w:rFonts w:ascii="Times New Roman" w:hAnsi="Times New Roman"/>
          <w:sz w:val="24"/>
          <w:szCs w:val="24"/>
        </w:rPr>
        <w:t xml:space="preserve"> W ramach realizacji zadania publicznego pod nazwą </w:t>
      </w:r>
      <w:r w:rsidR="00280D41">
        <w:rPr>
          <w:rFonts w:ascii="Times New Roman" w:hAnsi="Times New Roman"/>
          <w:sz w:val="24"/>
          <w:szCs w:val="24"/>
        </w:rPr>
        <w:t>„</w:t>
      </w:r>
      <w:r w:rsidR="009B71F0" w:rsidRPr="009B71F0">
        <w:rPr>
          <w:rFonts w:ascii="Times New Roman" w:hAnsi="Times New Roman"/>
          <w:sz w:val="24"/>
          <w:szCs w:val="24"/>
        </w:rPr>
        <w:t>Działania z zakresu integracji społecznej osób bezrobotnych znacznie oddalonych od rynku pracy i zagrożonych wykluczeniem społecznym, uczestniczących w PAI w 2016 r.”</w:t>
      </w:r>
      <w:r w:rsidR="00280D41">
        <w:rPr>
          <w:rFonts w:ascii="Times New Roman" w:hAnsi="Times New Roman"/>
          <w:sz w:val="24"/>
          <w:szCs w:val="24"/>
        </w:rPr>
        <w:t>, wyznacza się do składu Komisji Konkursowej dwóch przedstawicieli Zarządu Powiatu w osobach:</w:t>
      </w:r>
    </w:p>
    <w:p w:rsidR="00280D41" w:rsidRDefault="00DA6F5C" w:rsidP="00280D4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– Janiaczyk Dąbrowska</w:t>
      </w:r>
    </w:p>
    <w:p w:rsidR="00280D41" w:rsidRPr="00280D41" w:rsidRDefault="00DA6F5C" w:rsidP="00280D4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Siemianowski</w:t>
      </w:r>
    </w:p>
    <w:p w:rsidR="007F367C" w:rsidRPr="00A93DEB" w:rsidRDefault="007F367C" w:rsidP="009B71F0">
      <w:pPr>
        <w:ind w:firstLine="737"/>
        <w:jc w:val="both"/>
        <w:rPr>
          <w:rFonts w:ascii="Times New Roman" w:hAnsi="Times New Roman"/>
          <w:sz w:val="24"/>
          <w:szCs w:val="24"/>
        </w:rPr>
      </w:pPr>
      <w:r w:rsidRPr="00A93DEB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="009B71F0" w:rsidRPr="00AF2F75">
        <w:rPr>
          <w:rFonts w:ascii="Times New Roman" w:hAnsi="Times New Roman"/>
          <w:sz w:val="24"/>
          <w:szCs w:val="24"/>
        </w:rPr>
        <w:t>Uchwała wchodzi w życie z dniem podjęcia</w:t>
      </w:r>
      <w:r w:rsidR="004C647D">
        <w:rPr>
          <w:rFonts w:ascii="Times New Roman" w:hAnsi="Times New Roman"/>
          <w:sz w:val="24"/>
          <w:szCs w:val="24"/>
        </w:rPr>
        <w:t>.</w:t>
      </w:r>
    </w:p>
    <w:p w:rsidR="007F367C" w:rsidRPr="00AF2F75" w:rsidRDefault="007F367C" w:rsidP="00A55121">
      <w:pPr>
        <w:ind w:firstLine="73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367C" w:rsidRDefault="007F367C" w:rsidP="004F0628">
      <w:pPr>
        <w:rPr>
          <w:sz w:val="28"/>
          <w:szCs w:val="28"/>
        </w:rPr>
      </w:pPr>
    </w:p>
    <w:p w:rsidR="007F367C" w:rsidRDefault="007F367C" w:rsidP="004F0628">
      <w:pPr>
        <w:ind w:left="5040"/>
      </w:pPr>
    </w:p>
    <w:p w:rsidR="007F367C" w:rsidRPr="0086569D" w:rsidRDefault="007F367C" w:rsidP="00865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66EA" w:rsidRDefault="004C647D" w:rsidP="000866EA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tab/>
      </w:r>
      <w:r w:rsidR="000866EA" w:rsidRPr="001D41DE">
        <w:rPr>
          <w:rFonts w:ascii="Times New Roman" w:hAnsi="Times New Roman"/>
          <w:sz w:val="24"/>
          <w:szCs w:val="24"/>
        </w:rPr>
        <w:t>Przewodniczący posiedzenia:</w:t>
      </w:r>
    </w:p>
    <w:p w:rsidR="000866EA" w:rsidRDefault="00DA6F5C" w:rsidP="00DA6F5C">
      <w:pPr>
        <w:spacing w:after="0" w:line="240" w:lineRule="auto"/>
        <w:ind w:left="595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66EA" w:rsidRPr="001D41DE">
        <w:rPr>
          <w:rFonts w:ascii="Times New Roman" w:hAnsi="Times New Roman"/>
          <w:b/>
          <w:sz w:val="24"/>
          <w:szCs w:val="24"/>
        </w:rPr>
        <w:t>Starosta Toruński</w:t>
      </w:r>
    </w:p>
    <w:p w:rsidR="000866EA" w:rsidRPr="001D41DE" w:rsidRDefault="000866EA" w:rsidP="000866EA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0866EA" w:rsidRPr="001D41DE" w:rsidRDefault="00DA6F5C" w:rsidP="000866EA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866EA" w:rsidRPr="001D41DE">
        <w:rPr>
          <w:rFonts w:ascii="Times New Roman" w:hAnsi="Times New Roman"/>
          <w:b/>
          <w:sz w:val="24"/>
          <w:szCs w:val="24"/>
        </w:rPr>
        <w:t>Mirosław Graczyk</w:t>
      </w:r>
    </w:p>
    <w:p w:rsidR="007F367C" w:rsidRPr="0086569D" w:rsidRDefault="007F367C" w:rsidP="004C647D">
      <w:pPr>
        <w:spacing w:after="0" w:line="240" w:lineRule="auto"/>
        <w:jc w:val="center"/>
      </w:pPr>
    </w:p>
    <w:sectPr w:rsidR="007F367C" w:rsidRPr="0086569D" w:rsidSect="0086569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04" w:rsidRDefault="00826A04" w:rsidP="0086569D">
      <w:pPr>
        <w:spacing w:after="0" w:line="240" w:lineRule="auto"/>
      </w:pPr>
      <w:r>
        <w:separator/>
      </w:r>
    </w:p>
  </w:endnote>
  <w:endnote w:type="continuationSeparator" w:id="0">
    <w:p w:rsidR="00826A04" w:rsidRDefault="00826A04" w:rsidP="0086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04" w:rsidRDefault="00826A04" w:rsidP="0086569D">
      <w:pPr>
        <w:spacing w:after="0" w:line="240" w:lineRule="auto"/>
      </w:pPr>
      <w:r>
        <w:separator/>
      </w:r>
    </w:p>
  </w:footnote>
  <w:footnote w:type="continuationSeparator" w:id="0">
    <w:p w:rsidR="00826A04" w:rsidRDefault="00826A04" w:rsidP="0086569D">
      <w:pPr>
        <w:spacing w:after="0" w:line="240" w:lineRule="auto"/>
      </w:pPr>
      <w:r>
        <w:continuationSeparator/>
      </w:r>
    </w:p>
  </w:footnote>
  <w:footnote w:id="1">
    <w:p w:rsidR="00EB44A9" w:rsidRDefault="00EB44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4513">
        <w:t>Zmiany tekstu jednolitego wymienionej ustawy zostały ogłoszone w Dz.U. z 2016 r. poz. 395.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A49"/>
    <w:multiLevelType w:val="hybridMultilevel"/>
    <w:tmpl w:val="33EEBB10"/>
    <w:lvl w:ilvl="0" w:tplc="5F7EFA6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564152"/>
    <w:multiLevelType w:val="hybridMultilevel"/>
    <w:tmpl w:val="00A2B56C"/>
    <w:lvl w:ilvl="0" w:tplc="82465A5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190337A8"/>
    <w:multiLevelType w:val="hybridMultilevel"/>
    <w:tmpl w:val="AB84880C"/>
    <w:lvl w:ilvl="0" w:tplc="7324A350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1FA41483"/>
    <w:multiLevelType w:val="hybridMultilevel"/>
    <w:tmpl w:val="00728928"/>
    <w:lvl w:ilvl="0" w:tplc="0268CA0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5360DA6"/>
    <w:multiLevelType w:val="hybridMultilevel"/>
    <w:tmpl w:val="075234E4"/>
    <w:lvl w:ilvl="0" w:tplc="A3A45536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>
    <w:nsid w:val="36452EC7"/>
    <w:multiLevelType w:val="hybridMultilevel"/>
    <w:tmpl w:val="A98E20C6"/>
    <w:lvl w:ilvl="0" w:tplc="A3A45536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6AA32D8D"/>
    <w:multiLevelType w:val="hybridMultilevel"/>
    <w:tmpl w:val="BED21562"/>
    <w:lvl w:ilvl="0" w:tplc="6D6AE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C95A9E"/>
    <w:multiLevelType w:val="hybridMultilevel"/>
    <w:tmpl w:val="F338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D0"/>
    <w:rsid w:val="00020F9F"/>
    <w:rsid w:val="0004476F"/>
    <w:rsid w:val="00045A72"/>
    <w:rsid w:val="00074513"/>
    <w:rsid w:val="000866EA"/>
    <w:rsid w:val="000903A5"/>
    <w:rsid w:val="000B41C1"/>
    <w:rsid w:val="000C0D52"/>
    <w:rsid w:val="000C79FB"/>
    <w:rsid w:val="000D5B96"/>
    <w:rsid w:val="000E6DD3"/>
    <w:rsid w:val="00114296"/>
    <w:rsid w:val="001251B6"/>
    <w:rsid w:val="001770B2"/>
    <w:rsid w:val="00185434"/>
    <w:rsid w:val="00193D53"/>
    <w:rsid w:val="001A0A3C"/>
    <w:rsid w:val="001A72DA"/>
    <w:rsid w:val="001B4199"/>
    <w:rsid w:val="001C0BDA"/>
    <w:rsid w:val="001D1971"/>
    <w:rsid w:val="001E79ED"/>
    <w:rsid w:val="00204074"/>
    <w:rsid w:val="00217FF2"/>
    <w:rsid w:val="002219C2"/>
    <w:rsid w:val="00280D41"/>
    <w:rsid w:val="002A5E45"/>
    <w:rsid w:val="002C1C66"/>
    <w:rsid w:val="00315AF4"/>
    <w:rsid w:val="0032161E"/>
    <w:rsid w:val="0033773D"/>
    <w:rsid w:val="003966C6"/>
    <w:rsid w:val="003A1B69"/>
    <w:rsid w:val="003B77C7"/>
    <w:rsid w:val="003C2358"/>
    <w:rsid w:val="003C74A4"/>
    <w:rsid w:val="003F1C32"/>
    <w:rsid w:val="004314D0"/>
    <w:rsid w:val="00442F0B"/>
    <w:rsid w:val="00443C26"/>
    <w:rsid w:val="00451DA5"/>
    <w:rsid w:val="004775D4"/>
    <w:rsid w:val="00482A64"/>
    <w:rsid w:val="004C647D"/>
    <w:rsid w:val="004C795E"/>
    <w:rsid w:val="004C7D8D"/>
    <w:rsid w:val="004D1E99"/>
    <w:rsid w:val="004D4C1B"/>
    <w:rsid w:val="004F0628"/>
    <w:rsid w:val="00514153"/>
    <w:rsid w:val="005234DC"/>
    <w:rsid w:val="00537B48"/>
    <w:rsid w:val="00544456"/>
    <w:rsid w:val="0055677B"/>
    <w:rsid w:val="005609B7"/>
    <w:rsid w:val="00566077"/>
    <w:rsid w:val="00593457"/>
    <w:rsid w:val="00595218"/>
    <w:rsid w:val="005D3E2A"/>
    <w:rsid w:val="00602FF9"/>
    <w:rsid w:val="00662ABB"/>
    <w:rsid w:val="0066511B"/>
    <w:rsid w:val="006656C5"/>
    <w:rsid w:val="006A0C75"/>
    <w:rsid w:val="006C35C6"/>
    <w:rsid w:val="006D1503"/>
    <w:rsid w:val="007058D9"/>
    <w:rsid w:val="00753AD6"/>
    <w:rsid w:val="00764D0D"/>
    <w:rsid w:val="00764F51"/>
    <w:rsid w:val="00795311"/>
    <w:rsid w:val="007B279A"/>
    <w:rsid w:val="007B6133"/>
    <w:rsid w:val="007F14B1"/>
    <w:rsid w:val="007F367C"/>
    <w:rsid w:val="00802327"/>
    <w:rsid w:val="00815852"/>
    <w:rsid w:val="00823700"/>
    <w:rsid w:val="00826A04"/>
    <w:rsid w:val="00836BC3"/>
    <w:rsid w:val="008375D3"/>
    <w:rsid w:val="00853AE8"/>
    <w:rsid w:val="0086569D"/>
    <w:rsid w:val="00877B94"/>
    <w:rsid w:val="008915DD"/>
    <w:rsid w:val="008953AC"/>
    <w:rsid w:val="008B267A"/>
    <w:rsid w:val="008C2B05"/>
    <w:rsid w:val="008D3D8D"/>
    <w:rsid w:val="008D59D4"/>
    <w:rsid w:val="008E4254"/>
    <w:rsid w:val="00907238"/>
    <w:rsid w:val="00933F5A"/>
    <w:rsid w:val="0093698B"/>
    <w:rsid w:val="00954BC9"/>
    <w:rsid w:val="009630D2"/>
    <w:rsid w:val="009962BD"/>
    <w:rsid w:val="009B71F0"/>
    <w:rsid w:val="009E6842"/>
    <w:rsid w:val="00A03804"/>
    <w:rsid w:val="00A04334"/>
    <w:rsid w:val="00A55121"/>
    <w:rsid w:val="00A643C6"/>
    <w:rsid w:val="00A93DEB"/>
    <w:rsid w:val="00AB22A5"/>
    <w:rsid w:val="00AC1652"/>
    <w:rsid w:val="00AE5884"/>
    <w:rsid w:val="00AF2632"/>
    <w:rsid w:val="00AF2F75"/>
    <w:rsid w:val="00B13C86"/>
    <w:rsid w:val="00B30C16"/>
    <w:rsid w:val="00B91872"/>
    <w:rsid w:val="00B93C34"/>
    <w:rsid w:val="00B93D79"/>
    <w:rsid w:val="00BA2F9C"/>
    <w:rsid w:val="00BB1F85"/>
    <w:rsid w:val="00BD1B1F"/>
    <w:rsid w:val="00BD1D74"/>
    <w:rsid w:val="00C012AE"/>
    <w:rsid w:val="00C12C85"/>
    <w:rsid w:val="00C34DDD"/>
    <w:rsid w:val="00C40762"/>
    <w:rsid w:val="00C602FA"/>
    <w:rsid w:val="00C61C51"/>
    <w:rsid w:val="00C648FD"/>
    <w:rsid w:val="00C769FF"/>
    <w:rsid w:val="00C93B1B"/>
    <w:rsid w:val="00C944CB"/>
    <w:rsid w:val="00CD0C9E"/>
    <w:rsid w:val="00D05C08"/>
    <w:rsid w:val="00D141F4"/>
    <w:rsid w:val="00D15B86"/>
    <w:rsid w:val="00D27808"/>
    <w:rsid w:val="00D42316"/>
    <w:rsid w:val="00D758ED"/>
    <w:rsid w:val="00D964CF"/>
    <w:rsid w:val="00DA6F5C"/>
    <w:rsid w:val="00DD1EDB"/>
    <w:rsid w:val="00DF59AA"/>
    <w:rsid w:val="00E13C5C"/>
    <w:rsid w:val="00E33990"/>
    <w:rsid w:val="00E47D2D"/>
    <w:rsid w:val="00E61F81"/>
    <w:rsid w:val="00E65BE5"/>
    <w:rsid w:val="00E753C3"/>
    <w:rsid w:val="00E878AB"/>
    <w:rsid w:val="00EB39F4"/>
    <w:rsid w:val="00EB44A9"/>
    <w:rsid w:val="00F334E7"/>
    <w:rsid w:val="00F361B7"/>
    <w:rsid w:val="00F648E9"/>
    <w:rsid w:val="00F73879"/>
    <w:rsid w:val="00F83B09"/>
    <w:rsid w:val="00F9397D"/>
    <w:rsid w:val="00FC3D2B"/>
    <w:rsid w:val="00FF50E6"/>
    <w:rsid w:val="00F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3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F0628"/>
    <w:pPr>
      <w:keepNext/>
      <w:spacing w:after="0" w:line="240" w:lineRule="auto"/>
      <w:outlineLvl w:val="0"/>
    </w:pPr>
    <w:rPr>
      <w:rFonts w:ascii="Arial" w:hAnsi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F0628"/>
    <w:pPr>
      <w:keepNext/>
      <w:spacing w:after="0" w:line="240" w:lineRule="auto"/>
      <w:outlineLvl w:val="1"/>
    </w:pPr>
    <w:rPr>
      <w:rFonts w:ascii="Arial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B267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B267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853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38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380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80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6569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6569D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0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3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F0628"/>
    <w:pPr>
      <w:keepNext/>
      <w:spacing w:after="0" w:line="240" w:lineRule="auto"/>
      <w:outlineLvl w:val="0"/>
    </w:pPr>
    <w:rPr>
      <w:rFonts w:ascii="Arial" w:hAnsi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F0628"/>
    <w:pPr>
      <w:keepNext/>
      <w:spacing w:after="0" w:line="240" w:lineRule="auto"/>
      <w:outlineLvl w:val="1"/>
    </w:pPr>
    <w:rPr>
      <w:rFonts w:ascii="Arial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B267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B267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853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038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380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80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6569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6569D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0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729AB-CCA1-440C-A766-00546399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41/2011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41/2011</dc:title>
  <dc:subject/>
  <dc:creator>user</dc:creator>
  <cp:keywords/>
  <dc:description/>
  <cp:lastModifiedBy>Starostwo</cp:lastModifiedBy>
  <cp:revision>6</cp:revision>
  <cp:lastPrinted>2016-06-16T11:57:00Z</cp:lastPrinted>
  <dcterms:created xsi:type="dcterms:W3CDTF">2016-06-21T06:07:00Z</dcterms:created>
  <dcterms:modified xsi:type="dcterms:W3CDTF">2016-06-23T07:20:00Z</dcterms:modified>
</cp:coreProperties>
</file>