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83" w:rsidRPr="00B771C0" w:rsidRDefault="009C7D83" w:rsidP="009C7D83">
      <w:pPr>
        <w:spacing w:line="240" w:lineRule="auto"/>
        <w:jc w:val="center"/>
        <w:rPr>
          <w:rFonts w:ascii="Times New Roman" w:hAnsi="Times New Roman"/>
          <w:b/>
          <w:sz w:val="24"/>
          <w:szCs w:val="24"/>
        </w:rPr>
      </w:pPr>
      <w:r>
        <w:rPr>
          <w:rFonts w:ascii="Times New Roman" w:hAnsi="Times New Roman"/>
          <w:b/>
          <w:sz w:val="24"/>
          <w:szCs w:val="24"/>
        </w:rPr>
        <w:t>UCHWAŁA Nr 148/2016</w:t>
      </w:r>
    </w:p>
    <w:p w:rsidR="009C7D83" w:rsidRPr="00B771C0" w:rsidRDefault="009C7D83" w:rsidP="009C7D83">
      <w:pPr>
        <w:spacing w:line="240" w:lineRule="auto"/>
        <w:jc w:val="center"/>
        <w:rPr>
          <w:rFonts w:ascii="Times New Roman" w:hAnsi="Times New Roman"/>
          <w:b/>
          <w:sz w:val="24"/>
          <w:szCs w:val="24"/>
        </w:rPr>
      </w:pPr>
      <w:r w:rsidRPr="00B771C0">
        <w:rPr>
          <w:rFonts w:ascii="Times New Roman" w:hAnsi="Times New Roman"/>
          <w:b/>
          <w:sz w:val="24"/>
          <w:szCs w:val="24"/>
        </w:rPr>
        <w:t>ZARZĄDU POWIATU TORUŃSKIEGO</w:t>
      </w:r>
    </w:p>
    <w:p w:rsidR="009C7D83" w:rsidRPr="00B771C0" w:rsidRDefault="009C7D83" w:rsidP="009C7D83">
      <w:pPr>
        <w:tabs>
          <w:tab w:val="left" w:pos="3845"/>
        </w:tabs>
        <w:spacing w:line="240" w:lineRule="auto"/>
        <w:jc w:val="center"/>
        <w:rPr>
          <w:rFonts w:ascii="Times New Roman" w:hAnsi="Times New Roman"/>
          <w:b/>
          <w:sz w:val="24"/>
          <w:szCs w:val="24"/>
        </w:rPr>
      </w:pPr>
      <w:r w:rsidRPr="00B771C0">
        <w:rPr>
          <w:rFonts w:ascii="Times New Roman" w:hAnsi="Times New Roman"/>
          <w:b/>
          <w:sz w:val="24"/>
          <w:szCs w:val="24"/>
        </w:rPr>
        <w:t>z dnia</w:t>
      </w:r>
      <w:r>
        <w:rPr>
          <w:rFonts w:ascii="Times New Roman" w:hAnsi="Times New Roman"/>
          <w:b/>
          <w:sz w:val="24"/>
          <w:szCs w:val="24"/>
        </w:rPr>
        <w:t xml:space="preserve"> 24 lutego 2016 r.</w:t>
      </w:r>
    </w:p>
    <w:p w:rsidR="009C7D83" w:rsidRDefault="009C7D83" w:rsidP="009C7D83">
      <w:pPr>
        <w:spacing w:line="240" w:lineRule="auto"/>
        <w:jc w:val="both"/>
        <w:rPr>
          <w:rFonts w:ascii="Times New Roman" w:hAnsi="Times New Roman"/>
          <w:sz w:val="24"/>
          <w:szCs w:val="24"/>
        </w:rPr>
      </w:pPr>
    </w:p>
    <w:p w:rsidR="009C7D83" w:rsidRDefault="009C7D83" w:rsidP="009C7D83">
      <w:pPr>
        <w:spacing w:line="240" w:lineRule="auto"/>
        <w:jc w:val="both"/>
        <w:rPr>
          <w:rFonts w:ascii="Times New Roman" w:hAnsi="Times New Roman"/>
          <w:sz w:val="24"/>
          <w:szCs w:val="24"/>
        </w:rPr>
      </w:pPr>
    </w:p>
    <w:p w:rsidR="009C7D83" w:rsidRDefault="009C7D83" w:rsidP="009C7D83">
      <w:pPr>
        <w:spacing w:line="240" w:lineRule="auto"/>
        <w:jc w:val="both"/>
        <w:rPr>
          <w:rFonts w:ascii="Times New Roman" w:hAnsi="Times New Roman"/>
          <w:b/>
          <w:sz w:val="24"/>
          <w:szCs w:val="24"/>
        </w:rPr>
      </w:pPr>
      <w:r w:rsidRPr="00B771C0">
        <w:rPr>
          <w:rFonts w:ascii="Times New Roman" w:hAnsi="Times New Roman"/>
          <w:b/>
          <w:sz w:val="24"/>
          <w:szCs w:val="24"/>
        </w:rPr>
        <w:t>w sprawie</w:t>
      </w:r>
      <w:r>
        <w:rPr>
          <w:rFonts w:ascii="Times New Roman" w:hAnsi="Times New Roman"/>
          <w:b/>
          <w:sz w:val="24"/>
          <w:szCs w:val="24"/>
        </w:rPr>
        <w:t xml:space="preserve"> powierzenia pełnienia obowiązków dyrektora szkoły</w:t>
      </w:r>
    </w:p>
    <w:p w:rsidR="00B95D89" w:rsidRPr="009C7D83" w:rsidRDefault="00B95D89" w:rsidP="009C7D83">
      <w:pPr>
        <w:spacing w:line="240" w:lineRule="auto"/>
        <w:jc w:val="both"/>
        <w:rPr>
          <w:rFonts w:ascii="Times New Roman" w:hAnsi="Times New Roman"/>
          <w:b/>
          <w:sz w:val="24"/>
          <w:szCs w:val="24"/>
        </w:rPr>
      </w:pPr>
    </w:p>
    <w:p w:rsidR="009C7D83" w:rsidRDefault="009C7D83" w:rsidP="009C7D83">
      <w:pPr>
        <w:spacing w:line="240" w:lineRule="auto"/>
        <w:jc w:val="both"/>
        <w:rPr>
          <w:rFonts w:ascii="Times New Roman" w:hAnsi="Times New Roman"/>
          <w:sz w:val="24"/>
          <w:szCs w:val="24"/>
        </w:rPr>
      </w:pPr>
    </w:p>
    <w:p w:rsidR="009C7D83" w:rsidRDefault="009C7D83" w:rsidP="009C7D83">
      <w:pPr>
        <w:spacing w:line="240" w:lineRule="auto"/>
        <w:ind w:firstLine="708"/>
        <w:jc w:val="both"/>
        <w:rPr>
          <w:rFonts w:ascii="Times New Roman" w:hAnsi="Times New Roman"/>
          <w:sz w:val="24"/>
          <w:szCs w:val="24"/>
        </w:rPr>
      </w:pPr>
      <w:r>
        <w:rPr>
          <w:rFonts w:ascii="Times New Roman" w:hAnsi="Times New Roman"/>
          <w:sz w:val="24"/>
          <w:szCs w:val="24"/>
        </w:rPr>
        <w:t>Na podstawie art. 36a ust. 5 w zw. z art. 5c pkt 2 ustawy z dnia 7 września 1991 r. o systemie oświaty (Dz. U.</w:t>
      </w:r>
      <w:r w:rsidR="00371947">
        <w:rPr>
          <w:rFonts w:ascii="Times New Roman" w:hAnsi="Times New Roman"/>
          <w:sz w:val="24"/>
          <w:szCs w:val="24"/>
        </w:rPr>
        <w:t xml:space="preserve"> z 2015 r. poz. 2156 z późn. zm.</w:t>
      </w:r>
      <w:r w:rsidR="00371947">
        <w:rPr>
          <w:rStyle w:val="Odwoanieprzypisudolnego"/>
          <w:rFonts w:ascii="Times New Roman" w:hAnsi="Times New Roman"/>
          <w:sz w:val="24"/>
          <w:szCs w:val="24"/>
        </w:rPr>
        <w:footnoteReference w:id="1"/>
      </w:r>
      <w:r>
        <w:rPr>
          <w:rFonts w:ascii="Times New Roman" w:hAnsi="Times New Roman"/>
          <w:sz w:val="24"/>
          <w:szCs w:val="24"/>
        </w:rPr>
        <w:t>) w zw. z art. 32 ust. 1 ustawy z dnia 5 czerwca 1998 r. o samorządzie powiatowym (Dz. U. z 2015 r. poz. 1445 z późn. zm.</w:t>
      </w:r>
      <w:r w:rsidR="00371947">
        <w:rPr>
          <w:rStyle w:val="Odwoanieprzypisudolnego"/>
          <w:rFonts w:ascii="Times New Roman" w:hAnsi="Times New Roman"/>
          <w:sz w:val="24"/>
          <w:szCs w:val="24"/>
        </w:rPr>
        <w:footnoteReference w:id="2"/>
      </w:r>
      <w:r>
        <w:rPr>
          <w:rFonts w:ascii="Times New Roman" w:hAnsi="Times New Roman"/>
          <w:sz w:val="24"/>
          <w:szCs w:val="24"/>
        </w:rPr>
        <w:t>) uchwala się, co następuje:</w:t>
      </w:r>
    </w:p>
    <w:p w:rsidR="009C7D83" w:rsidRDefault="009C7D83" w:rsidP="009C7D83">
      <w:pPr>
        <w:spacing w:line="240" w:lineRule="auto"/>
        <w:ind w:firstLine="737"/>
        <w:jc w:val="both"/>
        <w:rPr>
          <w:rFonts w:ascii="Times New Roman" w:hAnsi="Times New Roman"/>
          <w:sz w:val="24"/>
          <w:szCs w:val="24"/>
        </w:rPr>
      </w:pPr>
    </w:p>
    <w:p w:rsidR="009C7D83" w:rsidRDefault="009C7D83" w:rsidP="009C7D83">
      <w:pPr>
        <w:spacing w:line="240" w:lineRule="auto"/>
        <w:ind w:firstLine="737"/>
        <w:jc w:val="both"/>
        <w:rPr>
          <w:rFonts w:ascii="Times New Roman" w:hAnsi="Times New Roman"/>
          <w:sz w:val="24"/>
          <w:szCs w:val="24"/>
        </w:rPr>
      </w:pPr>
    </w:p>
    <w:p w:rsidR="009C7D83" w:rsidRDefault="009C7D83" w:rsidP="00371947">
      <w:pPr>
        <w:spacing w:line="240" w:lineRule="auto"/>
        <w:ind w:firstLine="737"/>
        <w:jc w:val="both"/>
        <w:rPr>
          <w:rFonts w:ascii="Times New Roman" w:hAnsi="Times New Roman"/>
          <w:sz w:val="24"/>
          <w:szCs w:val="24"/>
        </w:rPr>
      </w:pPr>
      <w:r w:rsidRPr="00B771C0">
        <w:rPr>
          <w:rFonts w:ascii="Times New Roman" w:hAnsi="Times New Roman"/>
          <w:b/>
          <w:sz w:val="24"/>
          <w:szCs w:val="24"/>
        </w:rPr>
        <w:t>§ 1.</w:t>
      </w:r>
      <w:r w:rsidR="00927776">
        <w:rPr>
          <w:rFonts w:ascii="Times New Roman" w:hAnsi="Times New Roman"/>
          <w:b/>
          <w:sz w:val="24"/>
          <w:szCs w:val="24"/>
        </w:rPr>
        <w:t xml:space="preserve"> </w:t>
      </w:r>
      <w:r w:rsidR="00927776">
        <w:rPr>
          <w:rFonts w:ascii="Times New Roman" w:hAnsi="Times New Roman"/>
          <w:sz w:val="24"/>
          <w:szCs w:val="24"/>
        </w:rPr>
        <w:t xml:space="preserve">Powierza się Pani Katarzynie Annie Komakowskiej pełnienie obowiązków dyrektora Zespołu Szkół w Chełmży do czasu powierzenia stanowiska </w:t>
      </w:r>
      <w:r w:rsidR="00371947">
        <w:rPr>
          <w:rFonts w:ascii="Times New Roman" w:hAnsi="Times New Roman"/>
          <w:sz w:val="24"/>
          <w:szCs w:val="24"/>
        </w:rPr>
        <w:t>dyrektora, nie dłużej niż do dnia 31 sierpnia 2016 roku.</w:t>
      </w:r>
    </w:p>
    <w:p w:rsidR="009C7D83" w:rsidRDefault="009C7D83" w:rsidP="00371947">
      <w:pPr>
        <w:spacing w:line="240" w:lineRule="auto"/>
        <w:jc w:val="both"/>
        <w:rPr>
          <w:rFonts w:ascii="Times New Roman" w:hAnsi="Times New Roman"/>
          <w:sz w:val="24"/>
          <w:szCs w:val="24"/>
        </w:rPr>
      </w:pPr>
    </w:p>
    <w:p w:rsidR="009C7D83" w:rsidRDefault="00371947" w:rsidP="009C7D83">
      <w:pPr>
        <w:spacing w:line="240" w:lineRule="auto"/>
        <w:ind w:firstLine="737"/>
        <w:jc w:val="both"/>
        <w:rPr>
          <w:rFonts w:ascii="Times New Roman" w:hAnsi="Times New Roman"/>
          <w:sz w:val="24"/>
          <w:szCs w:val="24"/>
        </w:rPr>
      </w:pPr>
      <w:r>
        <w:rPr>
          <w:rFonts w:ascii="Times New Roman" w:hAnsi="Times New Roman"/>
          <w:b/>
          <w:sz w:val="24"/>
          <w:szCs w:val="24"/>
        </w:rPr>
        <w:t>§ 2</w:t>
      </w:r>
      <w:r w:rsidR="009C7D83" w:rsidRPr="00B771C0">
        <w:rPr>
          <w:rFonts w:ascii="Times New Roman" w:hAnsi="Times New Roman"/>
          <w:b/>
          <w:sz w:val="24"/>
          <w:szCs w:val="24"/>
        </w:rPr>
        <w:t>.</w:t>
      </w:r>
      <w:r w:rsidR="009C7D83">
        <w:rPr>
          <w:rFonts w:ascii="Times New Roman" w:hAnsi="Times New Roman"/>
          <w:sz w:val="24"/>
          <w:szCs w:val="24"/>
        </w:rPr>
        <w:t xml:space="preserve"> Uchwała w</w:t>
      </w:r>
      <w:r w:rsidR="002C19A6">
        <w:rPr>
          <w:rFonts w:ascii="Times New Roman" w:hAnsi="Times New Roman"/>
          <w:sz w:val="24"/>
          <w:szCs w:val="24"/>
        </w:rPr>
        <w:t>chodzi w życie z dniem podjęcia, z mocą obowiązującą od dnia 19 lutego 2016 r.</w:t>
      </w:r>
    </w:p>
    <w:p w:rsidR="009C7D83" w:rsidRDefault="009C7D83" w:rsidP="009C7D83">
      <w:pPr>
        <w:spacing w:line="240" w:lineRule="auto"/>
        <w:jc w:val="both"/>
        <w:rPr>
          <w:rFonts w:ascii="Times New Roman" w:hAnsi="Times New Roman"/>
          <w:sz w:val="24"/>
          <w:szCs w:val="24"/>
        </w:rPr>
      </w:pPr>
    </w:p>
    <w:p w:rsidR="009C7D83" w:rsidRDefault="009C7D83" w:rsidP="009C7D83">
      <w:pPr>
        <w:spacing w:line="240" w:lineRule="auto"/>
        <w:jc w:val="both"/>
        <w:rPr>
          <w:rFonts w:ascii="Times New Roman" w:hAnsi="Times New Roman"/>
          <w:sz w:val="24"/>
          <w:szCs w:val="24"/>
        </w:rPr>
      </w:pPr>
    </w:p>
    <w:p w:rsidR="009C7D83" w:rsidRDefault="009C7D83" w:rsidP="009C7D83">
      <w:pPr>
        <w:spacing w:line="240" w:lineRule="auto"/>
        <w:jc w:val="both"/>
        <w:rPr>
          <w:rFonts w:ascii="Times New Roman" w:hAnsi="Times New Roman"/>
          <w:sz w:val="24"/>
          <w:szCs w:val="24"/>
        </w:rPr>
      </w:pPr>
    </w:p>
    <w:p w:rsidR="009C7D83" w:rsidRDefault="009C7D83" w:rsidP="009C7D83">
      <w:pPr>
        <w:spacing w:line="240" w:lineRule="auto"/>
        <w:jc w:val="both"/>
        <w:rPr>
          <w:rFonts w:ascii="Times New Roman" w:hAnsi="Times New Roman"/>
          <w:sz w:val="24"/>
          <w:szCs w:val="24"/>
        </w:rPr>
      </w:pPr>
    </w:p>
    <w:p w:rsidR="009C7D83" w:rsidRPr="000021D3" w:rsidRDefault="009C7D83" w:rsidP="009C7D83">
      <w:pPr>
        <w:spacing w:line="240" w:lineRule="auto"/>
        <w:jc w:val="both"/>
        <w:rPr>
          <w:rFonts w:ascii="Times New Roman" w:hAnsi="Times New Roman"/>
          <w:sz w:val="24"/>
          <w:szCs w:val="24"/>
        </w:rPr>
      </w:pPr>
    </w:p>
    <w:p w:rsidR="009C7D83" w:rsidRPr="000021D3" w:rsidRDefault="009C7D83" w:rsidP="009C7D83">
      <w:pPr>
        <w:pStyle w:val="Tekstpodstawowy"/>
        <w:ind w:left="4962" w:firstLine="702"/>
        <w:rPr>
          <w:rFonts w:ascii="Times New Roman" w:hAnsi="Times New Roman"/>
          <w:color w:val="000000"/>
          <w:szCs w:val="24"/>
        </w:rPr>
      </w:pPr>
      <w:r w:rsidRPr="000021D3">
        <w:rPr>
          <w:rFonts w:ascii="Times New Roman" w:hAnsi="Times New Roman"/>
          <w:color w:val="000000"/>
          <w:szCs w:val="24"/>
        </w:rPr>
        <w:t>Przewodniczący posiedzenia</w:t>
      </w:r>
    </w:p>
    <w:p w:rsidR="009C7D83" w:rsidRPr="000021D3" w:rsidRDefault="009C7D83" w:rsidP="009C7D83">
      <w:pPr>
        <w:pStyle w:val="Tekstpodstawowy"/>
        <w:ind w:left="4962" w:firstLine="702"/>
        <w:rPr>
          <w:rFonts w:ascii="Times New Roman" w:hAnsi="Times New Roman"/>
          <w:b/>
          <w:color w:val="000000"/>
          <w:szCs w:val="24"/>
        </w:rPr>
      </w:pPr>
      <w:r w:rsidRPr="000021D3">
        <w:rPr>
          <w:rFonts w:ascii="Times New Roman" w:hAnsi="Times New Roman"/>
          <w:color w:val="000000"/>
          <w:szCs w:val="24"/>
        </w:rPr>
        <w:t xml:space="preserve">       </w:t>
      </w:r>
      <w:r w:rsidRPr="000021D3">
        <w:rPr>
          <w:rFonts w:ascii="Times New Roman" w:hAnsi="Times New Roman"/>
          <w:b/>
          <w:color w:val="000000"/>
          <w:szCs w:val="24"/>
        </w:rPr>
        <w:t>Starosta Toruński</w:t>
      </w:r>
    </w:p>
    <w:p w:rsidR="009C7D83" w:rsidRPr="000021D3" w:rsidRDefault="009C7D83" w:rsidP="009C7D83">
      <w:pPr>
        <w:pStyle w:val="Tekstpodstawowy"/>
        <w:ind w:left="4962"/>
        <w:rPr>
          <w:rFonts w:ascii="Times New Roman" w:hAnsi="Times New Roman"/>
          <w:b/>
          <w:color w:val="000000"/>
          <w:szCs w:val="24"/>
        </w:rPr>
      </w:pPr>
    </w:p>
    <w:p w:rsidR="009C7D83" w:rsidRPr="000021D3" w:rsidRDefault="009C7D83" w:rsidP="009C7D83">
      <w:pPr>
        <w:pStyle w:val="Tekstpodstawowy"/>
        <w:ind w:left="4962" w:firstLine="702"/>
        <w:rPr>
          <w:rFonts w:ascii="Times New Roman" w:hAnsi="Times New Roman"/>
          <w:b/>
          <w:color w:val="000000"/>
          <w:szCs w:val="24"/>
        </w:rPr>
      </w:pPr>
      <w:r>
        <w:rPr>
          <w:rFonts w:ascii="Times New Roman" w:hAnsi="Times New Roman"/>
          <w:b/>
          <w:color w:val="000000"/>
          <w:szCs w:val="24"/>
        </w:rPr>
        <w:t xml:space="preserve">       </w:t>
      </w:r>
      <w:r w:rsidRPr="000021D3">
        <w:rPr>
          <w:rFonts w:ascii="Times New Roman" w:hAnsi="Times New Roman"/>
          <w:b/>
          <w:color w:val="000000"/>
          <w:szCs w:val="24"/>
        </w:rPr>
        <w:t>Mirosław Graczy</w:t>
      </w:r>
      <w:r>
        <w:rPr>
          <w:rFonts w:ascii="Times New Roman" w:hAnsi="Times New Roman"/>
          <w:b/>
          <w:color w:val="000000"/>
          <w:szCs w:val="24"/>
        </w:rPr>
        <w:t>k</w:t>
      </w:r>
    </w:p>
    <w:p w:rsidR="009C7D83" w:rsidRPr="00D05DB6" w:rsidRDefault="009C7D83" w:rsidP="009C7D83">
      <w:pPr>
        <w:spacing w:line="240" w:lineRule="auto"/>
        <w:ind w:firstLine="737"/>
        <w:jc w:val="both"/>
        <w:rPr>
          <w:rFonts w:ascii="Times New Roman" w:hAnsi="Times New Roman"/>
          <w:sz w:val="24"/>
          <w:szCs w:val="24"/>
        </w:rPr>
      </w:pPr>
    </w:p>
    <w:p w:rsidR="009C7D83" w:rsidRPr="00B771C0" w:rsidRDefault="009C7D83" w:rsidP="009C7D83">
      <w:pPr>
        <w:spacing w:line="240" w:lineRule="auto"/>
        <w:jc w:val="both"/>
        <w:rPr>
          <w:rFonts w:ascii="Times New Roman" w:hAnsi="Times New Roman"/>
          <w:sz w:val="24"/>
          <w:szCs w:val="24"/>
        </w:rPr>
      </w:pPr>
    </w:p>
    <w:p w:rsidR="009C7D83" w:rsidRDefault="009C7D83" w:rsidP="009C7D83"/>
    <w:p w:rsidR="00D2516D" w:rsidRDefault="00D2516D"/>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Default="00371947"/>
    <w:p w:rsidR="00371947" w:rsidRPr="00371947" w:rsidRDefault="00371947" w:rsidP="00371947">
      <w:pPr>
        <w:pStyle w:val="NormalnyWeb"/>
        <w:jc w:val="center"/>
        <w:rPr>
          <w:b/>
        </w:rPr>
      </w:pPr>
      <w:r w:rsidRPr="00371947">
        <w:rPr>
          <w:b/>
        </w:rPr>
        <w:t>Uzasadnienie</w:t>
      </w:r>
    </w:p>
    <w:p w:rsidR="00371947" w:rsidRPr="00371947" w:rsidRDefault="00371947" w:rsidP="00371947">
      <w:pPr>
        <w:tabs>
          <w:tab w:val="left" w:pos="567"/>
        </w:tabs>
        <w:spacing w:line="360" w:lineRule="auto"/>
        <w:jc w:val="both"/>
        <w:rPr>
          <w:rFonts w:ascii="Times New Roman" w:hAnsi="Times New Roman"/>
          <w:sz w:val="24"/>
          <w:szCs w:val="24"/>
        </w:rPr>
      </w:pPr>
      <w:r>
        <w:rPr>
          <w:rFonts w:ascii="Times New Roman" w:hAnsi="Times New Roman"/>
          <w:sz w:val="24"/>
          <w:szCs w:val="24"/>
        </w:rPr>
        <w:tab/>
      </w:r>
      <w:r w:rsidRPr="00371947">
        <w:rPr>
          <w:rFonts w:ascii="Times New Roman" w:hAnsi="Times New Roman"/>
          <w:sz w:val="24"/>
          <w:szCs w:val="24"/>
        </w:rPr>
        <w:t xml:space="preserve">W związku z wyrokiem Wojewódzkiego Sądu Administracyjnego w Bydgoszczy z dnia 25.11.2015 r. stwierdzającym nieważność zaskarżonej Uchwały Nr 66/2015 Zarządu Powiatu Toruńskiego z dnia 15.07.2015 r. w sprawie zatwierdzenia konkursu na Dyrektora Zespołu Szkół w Chełmży zaistniała konieczność powierzenia na okres od  dnia 19.02.2016 r. do dnia 31.08.2016 r. pełnienia obowiązków dyrektor szkoły Pani Katarzynie Annie Komakowskiej, nauczycielowi tej placówki, do czasu powierzenia powyższego stanowiska osobie wyłonionej w drodze konkursu. Do czasu powierzenia stanowiska dyrektora szkoły zgodnie z ust. 2 lub 4 art. 36a ustawy o systemie oświaty, organ prowadzący może powierzyć pełnienie obowiązków dyrektora szkoły na 10 </w:t>
      </w:r>
      <w:proofErr w:type="spellStart"/>
      <w:r w:rsidRPr="00371947">
        <w:rPr>
          <w:rFonts w:ascii="Times New Roman" w:hAnsi="Times New Roman"/>
          <w:sz w:val="24"/>
          <w:szCs w:val="24"/>
        </w:rPr>
        <w:t>m-cy</w:t>
      </w:r>
      <w:proofErr w:type="spellEnd"/>
      <w:r w:rsidRPr="00371947">
        <w:rPr>
          <w:rFonts w:ascii="Times New Roman" w:hAnsi="Times New Roman"/>
          <w:sz w:val="24"/>
          <w:szCs w:val="24"/>
        </w:rPr>
        <w:t xml:space="preserve">, nauczycielowi tej szkoły. W powyższym stanie rzeczy podjęcie niniejszego zarządzenia jest w pełni uzasadnione. </w:t>
      </w:r>
    </w:p>
    <w:p w:rsidR="00371947" w:rsidRDefault="00371947"/>
    <w:sectPr w:rsidR="00371947" w:rsidSect="00505E65">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8C8" w:rsidRDefault="005958C8" w:rsidP="009C7D83">
      <w:pPr>
        <w:spacing w:line="240" w:lineRule="auto"/>
      </w:pPr>
      <w:r>
        <w:separator/>
      </w:r>
    </w:p>
  </w:endnote>
  <w:endnote w:type="continuationSeparator" w:id="0">
    <w:p w:rsidR="005958C8" w:rsidRDefault="005958C8" w:rsidP="009C7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8C8" w:rsidRDefault="005958C8" w:rsidP="009C7D83">
      <w:pPr>
        <w:spacing w:line="240" w:lineRule="auto"/>
      </w:pPr>
      <w:r>
        <w:separator/>
      </w:r>
    </w:p>
  </w:footnote>
  <w:footnote w:type="continuationSeparator" w:id="0">
    <w:p w:rsidR="005958C8" w:rsidRDefault="005958C8" w:rsidP="009C7D83">
      <w:pPr>
        <w:spacing w:line="240" w:lineRule="auto"/>
      </w:pPr>
      <w:r>
        <w:continuationSeparator/>
      </w:r>
    </w:p>
  </w:footnote>
  <w:footnote w:id="1">
    <w:p w:rsidR="00371947" w:rsidRDefault="00371947">
      <w:pPr>
        <w:pStyle w:val="Tekstprzypisudolnego"/>
      </w:pPr>
      <w:r>
        <w:rPr>
          <w:rStyle w:val="Odwoanieprzypisudolnego"/>
        </w:rPr>
        <w:footnoteRef/>
      </w:r>
      <w:r>
        <w:t xml:space="preserve"> </w:t>
      </w:r>
      <w:r w:rsidRPr="00371947">
        <w:rPr>
          <w:rFonts w:ascii="Times New Roman" w:hAnsi="Times New Roman"/>
        </w:rPr>
        <w:t xml:space="preserve">Zmiany tekstu jednolitego wymienionej ustawy zostały ogłoszone w Dz. U. z </w:t>
      </w:r>
      <w:r>
        <w:rPr>
          <w:rFonts w:ascii="Times New Roman" w:hAnsi="Times New Roman"/>
        </w:rPr>
        <w:t xml:space="preserve"> 2015 r. : poz. 357, poz. 1045, poz. 1418 oraz </w:t>
      </w:r>
      <w:r w:rsidRPr="00371947">
        <w:rPr>
          <w:rFonts w:ascii="Times New Roman" w:hAnsi="Times New Roman"/>
        </w:rPr>
        <w:t>2016 r., poz. 35, poz. 64.</w:t>
      </w:r>
    </w:p>
  </w:footnote>
  <w:footnote w:id="2">
    <w:p w:rsidR="00371947" w:rsidRPr="00371947" w:rsidRDefault="00371947" w:rsidP="00371947">
      <w:pPr>
        <w:pStyle w:val="Tekstprzypisudolnego"/>
        <w:rPr>
          <w:rFonts w:ascii="Times New Roman" w:hAnsi="Times New Roman"/>
        </w:rPr>
      </w:pPr>
      <w:r>
        <w:rPr>
          <w:rStyle w:val="Odwoanieprzypisudolnego"/>
        </w:rPr>
        <w:footnoteRef/>
      </w:r>
      <w:r>
        <w:t xml:space="preserve">  </w:t>
      </w:r>
      <w:r w:rsidRPr="00371947">
        <w:rPr>
          <w:rFonts w:ascii="Times New Roman" w:hAnsi="Times New Roman"/>
        </w:rPr>
        <w:t>Zmiany tekstu jednolitego wymienionej ustawy zostały ogłoszone w Dz. U. z 2015 r., poz. 1045, poz. 1890.</w:t>
      </w:r>
    </w:p>
    <w:p w:rsidR="00371947" w:rsidRDefault="00371947">
      <w:pPr>
        <w:pStyle w:val="Tekstprzypisudolnego"/>
      </w:pPr>
    </w:p>
    <w:p w:rsidR="00371947" w:rsidRDefault="00371947">
      <w:pPr>
        <w:pStyle w:val="Tekstprzypisudolneg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9C7D83"/>
    <w:rsid w:val="00050010"/>
    <w:rsid w:val="000D0EAE"/>
    <w:rsid w:val="0022279A"/>
    <w:rsid w:val="002C19A6"/>
    <w:rsid w:val="00371947"/>
    <w:rsid w:val="003D3C77"/>
    <w:rsid w:val="00491B22"/>
    <w:rsid w:val="00502F72"/>
    <w:rsid w:val="005958C8"/>
    <w:rsid w:val="00715C0E"/>
    <w:rsid w:val="007322F2"/>
    <w:rsid w:val="00733BC2"/>
    <w:rsid w:val="00893C40"/>
    <w:rsid w:val="00927776"/>
    <w:rsid w:val="009C7D83"/>
    <w:rsid w:val="009F7424"/>
    <w:rsid w:val="00B72207"/>
    <w:rsid w:val="00B95D89"/>
    <w:rsid w:val="00BC03AF"/>
    <w:rsid w:val="00BF135E"/>
    <w:rsid w:val="00D2516D"/>
    <w:rsid w:val="00EB06D0"/>
    <w:rsid w:val="00FD3B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7D83"/>
    <w:pPr>
      <w:spacing w:after="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C7D83"/>
    <w:pPr>
      <w:spacing w:line="240" w:lineRule="auto"/>
    </w:pPr>
    <w:rPr>
      <w:rFonts w:ascii="Arial" w:eastAsia="Times New Roman" w:hAnsi="Arial"/>
      <w:sz w:val="24"/>
      <w:szCs w:val="20"/>
      <w:lang w:eastAsia="pl-PL"/>
    </w:rPr>
  </w:style>
  <w:style w:type="character" w:customStyle="1" w:styleId="TekstpodstawowyZnak">
    <w:name w:val="Tekst podstawowy Znak"/>
    <w:basedOn w:val="Domylnaczcionkaakapitu"/>
    <w:link w:val="Tekstpodstawowy"/>
    <w:rsid w:val="009C7D83"/>
    <w:rPr>
      <w:rFonts w:ascii="Arial" w:hAnsi="Arial" w:cs="Times New Roman"/>
      <w:sz w:val="24"/>
      <w:szCs w:val="20"/>
      <w:lang w:eastAsia="pl-PL"/>
    </w:rPr>
  </w:style>
  <w:style w:type="character" w:styleId="Odwoanieprzypisudolnego">
    <w:name w:val="footnote reference"/>
    <w:uiPriority w:val="99"/>
    <w:semiHidden/>
    <w:unhideWhenUsed/>
    <w:rsid w:val="009C7D83"/>
    <w:rPr>
      <w:vertAlign w:val="superscript"/>
    </w:rPr>
  </w:style>
  <w:style w:type="paragraph" w:styleId="Tekstprzypisudolnego">
    <w:name w:val="footnote text"/>
    <w:basedOn w:val="Normalny"/>
    <w:link w:val="TekstprzypisudolnegoZnak"/>
    <w:uiPriority w:val="99"/>
    <w:semiHidden/>
    <w:unhideWhenUsed/>
    <w:rsid w:val="0037194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1947"/>
    <w:rPr>
      <w:rFonts w:ascii="Calibri" w:eastAsia="Calibri" w:hAnsi="Calibri" w:cs="Times New Roman"/>
      <w:sz w:val="20"/>
      <w:szCs w:val="20"/>
    </w:rPr>
  </w:style>
  <w:style w:type="paragraph" w:styleId="NormalnyWeb">
    <w:name w:val="Normal (Web)"/>
    <w:basedOn w:val="Normalny"/>
    <w:uiPriority w:val="99"/>
    <w:semiHidden/>
    <w:unhideWhenUsed/>
    <w:rsid w:val="00371947"/>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0A3D3-99C2-4F94-B983-FA496EAB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240</Words>
  <Characters>1441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dc:creator>
  <cp:keywords/>
  <dc:description/>
  <cp:lastModifiedBy>Starostwo</cp:lastModifiedBy>
  <cp:revision>4</cp:revision>
  <cp:lastPrinted>2016-02-29T09:46:00Z</cp:lastPrinted>
  <dcterms:created xsi:type="dcterms:W3CDTF">2016-02-29T08:58:00Z</dcterms:created>
  <dcterms:modified xsi:type="dcterms:W3CDTF">2016-03-09T11:33:00Z</dcterms:modified>
</cp:coreProperties>
</file>