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6449E" w:rsidRDefault="000E7084" w:rsidP="00012B3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6358255</wp:posOffset>
                </wp:positionH>
                <wp:positionV relativeFrom="paragraph">
                  <wp:posOffset>-1408430</wp:posOffset>
                </wp:positionV>
                <wp:extent cx="57150" cy="12906375"/>
                <wp:effectExtent l="10160" t="14605" r="8890" b="23495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" cy="12906375"/>
                        </a:xfrm>
                        <a:prstGeom prst="rect">
                          <a:avLst/>
                        </a:prstGeom>
                        <a:solidFill>
                          <a:srgbClr val="9388C1"/>
                        </a:solidFill>
                        <a:ln w="12700">
                          <a:solidFill>
                            <a:srgbClr val="9388C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914AE" id="Rectangle 9" o:spid="_x0000_s1026" style="position:absolute;margin-left:500.65pt;margin-top:-110.9pt;width:4.5pt;height:1016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" fillcolor="#9388c1" strokecolor="#9388c1" strokeweight="1pt">
                <v:shadow on="t" color="#974706 [1609]" opacity=".5" offset="1p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6243955</wp:posOffset>
                </wp:positionH>
                <wp:positionV relativeFrom="paragraph">
                  <wp:posOffset>-1327785</wp:posOffset>
                </wp:positionV>
                <wp:extent cx="57150" cy="12906375"/>
                <wp:effectExtent l="10160" t="9525" r="8890" b="2857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" cy="12906375"/>
                        </a:xfrm>
                        <a:prstGeom prst="rect">
                          <a:avLst/>
                        </a:prstGeom>
                        <a:solidFill>
                          <a:srgbClr val="2BA3DF"/>
                        </a:solidFill>
                        <a:ln w="12700">
                          <a:solidFill>
                            <a:srgbClr val="2BA3D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90AE6" id="Rectangle 8" o:spid="_x0000_s1026" style="position:absolute;margin-left:491.65pt;margin-top:-104.55pt;width:4.5pt;height:1016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" fillcolor="#2ba3df" strokecolor="#2ba3df" strokeweight="1pt">
                <v:shadow on="t" color="#974706 [1609]" opacity=".5" offset="1p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-1456690</wp:posOffset>
                </wp:positionV>
                <wp:extent cx="57150" cy="13035280"/>
                <wp:effectExtent l="14605" t="13970" r="13970" b="2857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" cy="13035280"/>
                        </a:xfrm>
                        <a:prstGeom prst="rect">
                          <a:avLst/>
                        </a:prstGeom>
                        <a:solidFill>
                          <a:srgbClr val="9CC92C"/>
                        </a:solidFill>
                        <a:ln w="12700">
                          <a:solidFill>
                            <a:srgbClr val="9CC92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509C2" id="Rectangle 4" o:spid="_x0000_s1026" style="position:absolute;margin-left:481.5pt;margin-top:-114.7pt;width:4.5pt;height:1026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" fillcolor="#9cc92c" strokecolor="#9cc92c" strokeweight="1pt">
                <v:shadow on="t" color="#974706 [1609]" opacity=".5" offset="1p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-1823720</wp:posOffset>
                </wp:positionV>
                <wp:extent cx="57150" cy="12906375"/>
                <wp:effectExtent l="9525" t="8890" r="9525" b="2921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" cy="12906375"/>
                        </a:xfrm>
                        <a:prstGeom prst="rect">
                          <a:avLst/>
                        </a:prstGeom>
                        <a:solidFill>
                          <a:srgbClr val="9388C1"/>
                        </a:solidFill>
                        <a:ln w="12700">
                          <a:solidFill>
                            <a:srgbClr val="9388C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DE2D3" id="Rectangle 14" o:spid="_x0000_s1026" style="position:absolute;margin-left:-35.65pt;margin-top:-143.6pt;width:4.5pt;height:1016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" fillcolor="#9388c1" strokecolor="#9388c1" strokeweight="1pt">
                <v:shadow on="t" color="#974706 [1609]" opacity=".5" offset="1p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-1740535</wp:posOffset>
                </wp:positionV>
                <wp:extent cx="57150" cy="12906375"/>
                <wp:effectExtent l="6985" t="6350" r="12065" b="2222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" cy="12906375"/>
                        </a:xfrm>
                        <a:prstGeom prst="rect">
                          <a:avLst/>
                        </a:prstGeom>
                        <a:solidFill>
                          <a:srgbClr val="9CC92C"/>
                        </a:solidFill>
                        <a:ln w="12700">
                          <a:solidFill>
                            <a:srgbClr val="9CC92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A2F8C" id="Rectangle 12" o:spid="_x0000_s1026" style="position:absolute;margin-left:-53.85pt;margin-top:-137.05pt;width:4.5pt;height:1016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" fillcolor="#9cc92c" strokecolor="#9cc92c" strokeweight="1pt">
                <v:shadow on="t" color="#974706 [1609]" opacity=".5" offset="1p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-2036445</wp:posOffset>
                </wp:positionV>
                <wp:extent cx="57150" cy="12906375"/>
                <wp:effectExtent l="6985" t="15240" r="12065" b="2286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" cy="12906375"/>
                        </a:xfrm>
                        <a:prstGeom prst="rect">
                          <a:avLst/>
                        </a:prstGeom>
                        <a:solidFill>
                          <a:srgbClr val="2BA3DF"/>
                        </a:solidFill>
                        <a:ln w="12700">
                          <a:solidFill>
                            <a:srgbClr val="2BA3D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1D190" id="Rectangle 13" o:spid="_x0000_s1026" style="position:absolute;margin-left:-44.85pt;margin-top:-160.35pt;width:4.5pt;height:1016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" fillcolor="#2ba3df" strokecolor="#2ba3df" strokeweight="1pt">
                <v:shadow on="t" color="#974706 [1609]" opacity=".5" offset="1pt"/>
              </v:rect>
            </w:pict>
          </mc:Fallback>
        </mc:AlternateContent>
      </w:r>
    </w:p>
    <w:p w:rsidR="00B6449E" w:rsidRDefault="00B6449E" w:rsidP="00012B3F"/>
    <w:p w:rsidR="00B6449E" w:rsidRDefault="00B6449E" w:rsidP="00012B3F"/>
    <w:p w:rsidR="00B6449E" w:rsidRDefault="00B6449E" w:rsidP="00012B3F">
      <w:r>
        <w:rPr>
          <w:noProof/>
          <w:lang w:eastAsia="pl-PL"/>
        </w:rPr>
        <w:drawing>
          <wp:inline distT="0" distB="0" distL="0" distR="0">
            <wp:extent cx="54864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6449E" w:rsidRDefault="00B6449E" w:rsidP="00012B3F"/>
    <w:p w:rsidR="00B6449E" w:rsidRDefault="00B6449E" w:rsidP="00012B3F"/>
    <w:p w:rsidR="00B6449E" w:rsidRDefault="00B6449E" w:rsidP="00012B3F"/>
    <w:p w:rsidR="00B6449E" w:rsidRDefault="00B6449E" w:rsidP="00012B3F"/>
    <w:p w:rsidR="00B6449E" w:rsidRDefault="00E46DE8" w:rsidP="00E46DE8">
      <w:r>
        <w:rPr>
          <w:noProof/>
          <w:lang w:eastAsia="pl-PL"/>
        </w:rPr>
        <w:drawing>
          <wp:inline distT="0" distB="0" distL="0" distR="0">
            <wp:extent cx="4533900" cy="1400175"/>
            <wp:effectExtent l="19050" t="0" r="0" b="0"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49E" w:rsidRPr="00E46DE8" w:rsidRDefault="00A0289B" w:rsidP="00E46DE8">
      <w:pPr>
        <w:pStyle w:val="Bezodstpw"/>
        <w:spacing w:line="295" w:lineRule="auto"/>
        <w:rPr>
          <w:rFonts w:ascii="Verdana" w:eastAsia="MS Gothic" w:hAnsi="Verdana" w:cs="Tahoma"/>
          <w:color w:val="4E6697"/>
          <w:sz w:val="24"/>
          <w:szCs w:val="24"/>
        </w:rPr>
      </w:pPr>
      <w:r w:rsidRPr="00E46DE8">
        <w:rPr>
          <w:rFonts w:ascii="Verdana" w:eastAsia="MS Gothic" w:hAnsi="Verdana" w:cs="Tahoma"/>
          <w:color w:val="4E6697"/>
          <w:sz w:val="24"/>
          <w:szCs w:val="24"/>
        </w:rPr>
        <w:t>Plac Św. Katarzyny 9</w:t>
      </w:r>
    </w:p>
    <w:p w:rsidR="00A0289B" w:rsidRPr="00E46DE8" w:rsidRDefault="00A0289B" w:rsidP="00E46DE8">
      <w:pPr>
        <w:pStyle w:val="Bezodstpw"/>
        <w:spacing w:line="295" w:lineRule="auto"/>
        <w:rPr>
          <w:rFonts w:ascii="Verdana" w:eastAsia="MS Gothic" w:hAnsi="Verdana" w:cs="Tahoma"/>
          <w:color w:val="4E6697"/>
          <w:sz w:val="24"/>
          <w:szCs w:val="24"/>
        </w:rPr>
      </w:pPr>
      <w:r w:rsidRPr="00E46DE8">
        <w:rPr>
          <w:rFonts w:ascii="Verdana" w:eastAsia="MS Gothic" w:hAnsi="Verdana" w:cs="Tahoma"/>
          <w:color w:val="4E6697"/>
          <w:sz w:val="24"/>
          <w:szCs w:val="24"/>
        </w:rPr>
        <w:t>87-100 Toruń</w:t>
      </w:r>
    </w:p>
    <w:p w:rsidR="00A0289B" w:rsidRPr="00E46DE8" w:rsidRDefault="00A0289B" w:rsidP="00E46DE8">
      <w:pPr>
        <w:pStyle w:val="Bezodstpw"/>
        <w:spacing w:line="295" w:lineRule="auto"/>
        <w:rPr>
          <w:rFonts w:ascii="Verdana" w:eastAsia="MS Gothic" w:hAnsi="Verdana" w:cs="Tahoma"/>
          <w:color w:val="4E6697"/>
          <w:sz w:val="24"/>
          <w:szCs w:val="24"/>
        </w:rPr>
      </w:pPr>
      <w:r w:rsidRPr="00E46DE8">
        <w:rPr>
          <w:rFonts w:ascii="Verdana" w:eastAsia="MS Gothic" w:hAnsi="Verdana" w:cs="Tahoma"/>
          <w:color w:val="4E6697"/>
          <w:sz w:val="24"/>
          <w:szCs w:val="24"/>
        </w:rPr>
        <w:t>Tel. (56)652 22 40</w:t>
      </w:r>
    </w:p>
    <w:p w:rsidR="00A0289B" w:rsidRPr="00E46DE8" w:rsidRDefault="00355C49" w:rsidP="00E46DE8">
      <w:pPr>
        <w:pStyle w:val="Bezodstpw"/>
        <w:spacing w:line="295" w:lineRule="auto"/>
        <w:rPr>
          <w:rFonts w:ascii="Verdana" w:eastAsia="MS Gothic" w:hAnsi="Verdana" w:cs="Tahoma"/>
          <w:color w:val="4E6697"/>
          <w:sz w:val="24"/>
          <w:szCs w:val="24"/>
        </w:rPr>
      </w:pPr>
      <w:hyperlink r:id="rId14" w:history="1">
        <w:r w:rsidR="00A0289B" w:rsidRPr="00E46DE8">
          <w:rPr>
            <w:rStyle w:val="Hipercze"/>
            <w:rFonts w:ascii="Verdana" w:eastAsia="MS Gothic" w:hAnsi="Verdana" w:cs="Tahoma"/>
            <w:color w:val="4E6697"/>
            <w:sz w:val="24"/>
            <w:szCs w:val="24"/>
          </w:rPr>
          <w:t>owes@ekonomia-spoleczna.com.pl</w:t>
        </w:r>
      </w:hyperlink>
    </w:p>
    <w:p w:rsidR="00A0289B" w:rsidRPr="00E46DE8" w:rsidRDefault="00A0289B" w:rsidP="00E46DE8">
      <w:pPr>
        <w:pStyle w:val="Bezodstpw"/>
        <w:spacing w:line="295" w:lineRule="auto"/>
        <w:rPr>
          <w:rFonts w:ascii="Segoe UI Semibold" w:hAnsi="Segoe UI Semibold"/>
          <w:color w:val="4E6697"/>
          <w:sz w:val="24"/>
          <w:szCs w:val="24"/>
        </w:rPr>
      </w:pPr>
      <w:r w:rsidRPr="00E46DE8">
        <w:rPr>
          <w:rFonts w:ascii="Verdana" w:eastAsia="MS Gothic" w:hAnsi="Verdana" w:cs="Tahoma"/>
          <w:color w:val="4E6697"/>
          <w:sz w:val="24"/>
          <w:szCs w:val="24"/>
        </w:rPr>
        <w:t>WWW.ekonomia-spoleczna.com.</w:t>
      </w:r>
      <w:r w:rsidRPr="00E46DE8">
        <w:rPr>
          <w:rFonts w:ascii="Verdana" w:hAnsi="Verdana"/>
          <w:color w:val="4E6697"/>
          <w:sz w:val="24"/>
          <w:szCs w:val="24"/>
        </w:rPr>
        <w:t>pl</w:t>
      </w:r>
    </w:p>
    <w:p w:rsidR="00B31218" w:rsidRPr="00B31218" w:rsidRDefault="00B31218" w:rsidP="00B31218">
      <w:pPr>
        <w:pStyle w:val="Bezodstpw"/>
        <w:rPr>
          <w:i/>
          <w:color w:val="4E6697"/>
          <w:sz w:val="20"/>
          <w:szCs w:val="20"/>
        </w:rPr>
      </w:pPr>
      <w:r w:rsidRPr="00B31218">
        <w:rPr>
          <w:rFonts w:cs="Arial"/>
          <w:b/>
          <w:i/>
          <w:color w:val="F79646"/>
          <w:sz w:val="36"/>
          <w:szCs w:val="36"/>
        </w:rPr>
        <w:lastRenderedPageBreak/>
        <w:t>Informacje o OWES</w:t>
      </w:r>
    </w:p>
    <w:p w:rsidR="00770638" w:rsidRDefault="00770638" w:rsidP="00B31218">
      <w:pPr>
        <w:spacing w:after="0" w:line="295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</w:p>
    <w:p w:rsidR="00B31218" w:rsidRPr="00B31218" w:rsidRDefault="00B31218" w:rsidP="00B31218">
      <w:pPr>
        <w:spacing w:after="0" w:line="295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B31218">
        <w:rPr>
          <w:rFonts w:eastAsia="Times New Roman" w:cs="Arial"/>
          <w:i/>
          <w:sz w:val="20"/>
          <w:szCs w:val="20"/>
          <w:lang w:eastAsia="pl-PL"/>
        </w:rPr>
        <w:t>Ośrodek Wsparcia Ekonomii Społecznej w Toruniu prowadzony przez Europejskie Centrum Współpracy Młodzieży oraz Stowarzyszenie „</w:t>
      </w:r>
      <w:proofErr w:type="spellStart"/>
      <w:r w:rsidRPr="00B31218">
        <w:rPr>
          <w:rFonts w:eastAsia="Times New Roman" w:cs="Arial"/>
          <w:i/>
          <w:sz w:val="20"/>
          <w:szCs w:val="20"/>
          <w:lang w:eastAsia="pl-PL"/>
        </w:rPr>
        <w:t>Tilia</w:t>
      </w:r>
      <w:proofErr w:type="spellEnd"/>
      <w:r w:rsidRPr="00B31218">
        <w:rPr>
          <w:rFonts w:eastAsia="Times New Roman" w:cs="Arial"/>
          <w:i/>
          <w:sz w:val="20"/>
          <w:szCs w:val="20"/>
          <w:lang w:eastAsia="pl-PL"/>
        </w:rPr>
        <w:t xml:space="preserve">” funkcjonuje od 2013 roku. Posiada </w:t>
      </w:r>
      <w:r w:rsidRPr="00B31218">
        <w:rPr>
          <w:rFonts w:eastAsia="Times New Roman" w:cs="Arial"/>
          <w:b/>
          <w:i/>
          <w:sz w:val="20"/>
          <w:szCs w:val="20"/>
          <w:lang w:eastAsia="pl-PL"/>
        </w:rPr>
        <w:t xml:space="preserve">akredytację Ministra Rodziny, Pracy i Polityki Społecznej </w:t>
      </w:r>
      <w:r w:rsidRPr="00B31218">
        <w:rPr>
          <w:rFonts w:eastAsia="Times New Roman" w:cs="Arial"/>
          <w:i/>
          <w:sz w:val="20"/>
          <w:szCs w:val="20"/>
          <w:lang w:eastAsia="pl-PL"/>
        </w:rPr>
        <w:t>– AKS(ES), gwarantując tym samym usługi wysokiej jakości.</w:t>
      </w:r>
    </w:p>
    <w:p w:rsidR="00B31218" w:rsidRPr="00B31218" w:rsidRDefault="00B31218" w:rsidP="00B31218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B31218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r w:rsidRPr="00B31218">
        <w:rPr>
          <w:rFonts w:cs="Arial"/>
          <w:i/>
          <w:sz w:val="20"/>
          <w:szCs w:val="20"/>
        </w:rPr>
        <w:t xml:space="preserve">W swoich działaniach skupia się na </w:t>
      </w:r>
      <w:r w:rsidRPr="00B31218">
        <w:rPr>
          <w:rFonts w:cs="Arial"/>
          <w:b/>
          <w:i/>
          <w:sz w:val="20"/>
          <w:szCs w:val="20"/>
        </w:rPr>
        <w:t>wzmocnieniu rozwoju sektora ekonomii społecznej</w:t>
      </w:r>
      <w:r w:rsidRPr="00B31218">
        <w:rPr>
          <w:rFonts w:cs="Arial"/>
          <w:i/>
          <w:sz w:val="20"/>
          <w:szCs w:val="20"/>
        </w:rPr>
        <w:t xml:space="preserve"> na terenie powiatu aleksandrowskiego, chełmińskiego, lipnowskiego, toruńskiego oraz miasta Toruń.</w:t>
      </w:r>
    </w:p>
    <w:p w:rsidR="00B31218" w:rsidRPr="00B31218" w:rsidRDefault="00B31218" w:rsidP="00B31218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B31218" w:rsidRDefault="00B31218" w:rsidP="00770638">
      <w:pPr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B31218">
        <w:rPr>
          <w:rFonts w:cs="Arial"/>
          <w:i/>
          <w:sz w:val="20"/>
          <w:szCs w:val="20"/>
        </w:rPr>
        <w:t xml:space="preserve">W szczególności wspiera </w:t>
      </w:r>
      <w:r w:rsidRPr="00B31218">
        <w:rPr>
          <w:rFonts w:cs="Arial"/>
          <w:b/>
          <w:i/>
          <w:sz w:val="20"/>
          <w:szCs w:val="20"/>
        </w:rPr>
        <w:t>powstawanie i funkcjonowanie nowych przedsiębiorstw społecznych</w:t>
      </w:r>
      <w:r w:rsidRPr="00B31218">
        <w:rPr>
          <w:rFonts w:cs="Arial"/>
          <w:i/>
          <w:sz w:val="20"/>
          <w:szCs w:val="20"/>
        </w:rPr>
        <w:t xml:space="preserve"> oraz </w:t>
      </w:r>
      <w:r w:rsidRPr="00B31218">
        <w:rPr>
          <w:rFonts w:cs="Arial"/>
          <w:b/>
          <w:i/>
          <w:sz w:val="20"/>
          <w:szCs w:val="20"/>
        </w:rPr>
        <w:t>rozwó</w:t>
      </w:r>
      <w:r w:rsidRPr="00B31218">
        <w:rPr>
          <w:rFonts w:cs="Arial"/>
          <w:i/>
          <w:sz w:val="20"/>
          <w:szCs w:val="20"/>
        </w:rPr>
        <w:t xml:space="preserve">j już </w:t>
      </w:r>
      <w:r w:rsidRPr="00B31218">
        <w:rPr>
          <w:rFonts w:cs="Arial"/>
          <w:b/>
          <w:i/>
          <w:sz w:val="20"/>
          <w:szCs w:val="20"/>
        </w:rPr>
        <w:t>istniejących podmiotów ekonomii społecznej</w:t>
      </w:r>
      <w:r w:rsidRPr="00B31218">
        <w:rPr>
          <w:rFonts w:cs="Arial"/>
          <w:i/>
          <w:sz w:val="20"/>
          <w:szCs w:val="20"/>
        </w:rPr>
        <w:t xml:space="preserve"> poprzez </w:t>
      </w:r>
      <w:r w:rsidR="00770638" w:rsidRPr="00B31218">
        <w:rPr>
          <w:rFonts w:cs="Arial"/>
          <w:i/>
          <w:sz w:val="20"/>
          <w:szCs w:val="20"/>
        </w:rPr>
        <w:t xml:space="preserve">ich ekonomizację </w:t>
      </w:r>
      <w:r w:rsidR="00770638">
        <w:rPr>
          <w:rFonts w:cs="Arial"/>
          <w:i/>
          <w:sz w:val="20"/>
          <w:szCs w:val="20"/>
        </w:rPr>
        <w:t xml:space="preserve"> i </w:t>
      </w:r>
      <w:r w:rsidRPr="00B31218">
        <w:rPr>
          <w:rFonts w:cs="Arial"/>
          <w:i/>
          <w:sz w:val="20"/>
          <w:szCs w:val="20"/>
        </w:rPr>
        <w:t>twor</w:t>
      </w:r>
      <w:r w:rsidR="00770638">
        <w:rPr>
          <w:rFonts w:cs="Arial"/>
          <w:i/>
          <w:sz w:val="20"/>
          <w:szCs w:val="20"/>
        </w:rPr>
        <w:t>zenie dodatkowych miejsc pracy</w:t>
      </w:r>
      <w:r w:rsidRPr="00B31218">
        <w:rPr>
          <w:rFonts w:cs="Arial"/>
          <w:i/>
          <w:sz w:val="20"/>
          <w:szCs w:val="20"/>
        </w:rPr>
        <w:t>.</w:t>
      </w:r>
    </w:p>
    <w:p w:rsidR="00770638" w:rsidRPr="00770638" w:rsidRDefault="00770638" w:rsidP="00770638">
      <w:pPr>
        <w:spacing w:after="0"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</w:p>
    <w:p w:rsidR="00B71DCB" w:rsidRPr="00E96F3F" w:rsidRDefault="007C2740" w:rsidP="007C2740">
      <w:pPr>
        <w:jc w:val="both"/>
        <w:rPr>
          <w:i/>
        </w:rPr>
      </w:pPr>
      <w:r w:rsidRPr="00E96F3F">
        <w:rPr>
          <w:i/>
        </w:rPr>
        <w:t xml:space="preserve">W </w:t>
      </w:r>
      <w:r w:rsidR="009440FD" w:rsidRPr="00E96F3F">
        <w:rPr>
          <w:i/>
        </w:rPr>
        <w:t xml:space="preserve">ramach funkcjonowania </w:t>
      </w:r>
      <w:r w:rsidR="00012B3F" w:rsidRPr="00E96F3F">
        <w:rPr>
          <w:i/>
        </w:rPr>
        <w:t xml:space="preserve"> </w:t>
      </w:r>
      <w:r w:rsidR="009440FD" w:rsidRPr="00E96F3F">
        <w:rPr>
          <w:i/>
        </w:rPr>
        <w:t xml:space="preserve">Ośrodka </w:t>
      </w:r>
      <w:r w:rsidR="00012B3F" w:rsidRPr="00E96F3F">
        <w:rPr>
          <w:i/>
        </w:rPr>
        <w:t>Wsparcia</w:t>
      </w:r>
      <w:r w:rsidR="00FA4BDA" w:rsidRPr="00E96F3F">
        <w:rPr>
          <w:i/>
        </w:rPr>
        <w:t xml:space="preserve"> Ekonomii Społecznej w Toruniu:</w:t>
      </w:r>
    </w:p>
    <w:p w:rsidR="00FD00D9" w:rsidRPr="00E96F3F" w:rsidRDefault="00FD00D9" w:rsidP="00F26E11">
      <w:pPr>
        <w:pStyle w:val="Akapitzlist"/>
        <w:numPr>
          <w:ilvl w:val="0"/>
          <w:numId w:val="3"/>
        </w:numPr>
        <w:spacing w:after="0" w:line="300" w:lineRule="auto"/>
        <w:ind w:left="714" w:hanging="357"/>
        <w:rPr>
          <w:i/>
          <w:sz w:val="20"/>
          <w:szCs w:val="20"/>
        </w:rPr>
      </w:pPr>
      <w:r w:rsidRPr="00E96F3F">
        <w:rPr>
          <w:b/>
          <w:i/>
          <w:sz w:val="20"/>
          <w:szCs w:val="20"/>
        </w:rPr>
        <w:t>budujem</w:t>
      </w:r>
      <w:r w:rsidR="003250BF" w:rsidRPr="00E96F3F">
        <w:rPr>
          <w:b/>
          <w:i/>
          <w:sz w:val="20"/>
          <w:szCs w:val="20"/>
        </w:rPr>
        <w:t>y partnerstwa</w:t>
      </w:r>
      <w:r w:rsidR="003250BF" w:rsidRPr="00E96F3F">
        <w:rPr>
          <w:i/>
          <w:sz w:val="20"/>
          <w:szCs w:val="20"/>
        </w:rPr>
        <w:t xml:space="preserve"> na rzecz rozwoju ekonomii s</w:t>
      </w:r>
      <w:r w:rsidRPr="00E96F3F">
        <w:rPr>
          <w:i/>
          <w:sz w:val="20"/>
          <w:szCs w:val="20"/>
        </w:rPr>
        <w:t xml:space="preserve">połecznej, </w:t>
      </w:r>
    </w:p>
    <w:p w:rsidR="00FD00D9" w:rsidRPr="00E96F3F" w:rsidRDefault="00FD00D9" w:rsidP="00F26E11">
      <w:pPr>
        <w:pStyle w:val="Akapitzlist"/>
        <w:numPr>
          <w:ilvl w:val="0"/>
          <w:numId w:val="3"/>
        </w:numPr>
        <w:spacing w:after="0" w:line="300" w:lineRule="auto"/>
        <w:ind w:left="714" w:hanging="357"/>
        <w:rPr>
          <w:i/>
          <w:sz w:val="20"/>
          <w:szCs w:val="20"/>
        </w:rPr>
      </w:pPr>
      <w:r w:rsidRPr="00E96F3F">
        <w:rPr>
          <w:i/>
          <w:sz w:val="20"/>
          <w:szCs w:val="20"/>
        </w:rPr>
        <w:t xml:space="preserve"> </w:t>
      </w:r>
      <w:r w:rsidRPr="00E96F3F">
        <w:rPr>
          <w:b/>
          <w:i/>
          <w:sz w:val="20"/>
          <w:szCs w:val="20"/>
        </w:rPr>
        <w:t>szukamy instrumentów fina</w:t>
      </w:r>
      <w:r w:rsidR="003250BF" w:rsidRPr="00E96F3F">
        <w:rPr>
          <w:b/>
          <w:i/>
          <w:sz w:val="20"/>
          <w:szCs w:val="20"/>
        </w:rPr>
        <w:t>nsowych</w:t>
      </w:r>
      <w:r w:rsidR="003250BF" w:rsidRPr="00E96F3F">
        <w:rPr>
          <w:i/>
          <w:sz w:val="20"/>
          <w:szCs w:val="20"/>
        </w:rPr>
        <w:t xml:space="preserve"> umożliwiających rozwój podmiotów ekonomii s</w:t>
      </w:r>
      <w:r w:rsidRPr="00E96F3F">
        <w:rPr>
          <w:i/>
          <w:sz w:val="20"/>
          <w:szCs w:val="20"/>
        </w:rPr>
        <w:t>połecznej</w:t>
      </w:r>
      <w:r w:rsidR="00057E93" w:rsidRPr="00E96F3F">
        <w:rPr>
          <w:i/>
          <w:sz w:val="20"/>
          <w:szCs w:val="20"/>
        </w:rPr>
        <w:t>,</w:t>
      </w:r>
    </w:p>
    <w:p w:rsidR="00FD00D9" w:rsidRPr="00E96F3F" w:rsidRDefault="00FD00D9" w:rsidP="00F26E11">
      <w:pPr>
        <w:pStyle w:val="Akapitzlist"/>
        <w:numPr>
          <w:ilvl w:val="0"/>
          <w:numId w:val="3"/>
        </w:numPr>
        <w:spacing w:after="0" w:line="300" w:lineRule="auto"/>
        <w:ind w:left="714" w:hanging="357"/>
        <w:rPr>
          <w:b/>
          <w:i/>
          <w:sz w:val="20"/>
          <w:szCs w:val="20"/>
        </w:rPr>
      </w:pPr>
      <w:r w:rsidRPr="00E96F3F">
        <w:rPr>
          <w:b/>
          <w:i/>
          <w:sz w:val="20"/>
          <w:szCs w:val="20"/>
        </w:rPr>
        <w:t>inicjujemy</w:t>
      </w:r>
      <w:r w:rsidRPr="00E96F3F">
        <w:rPr>
          <w:i/>
          <w:sz w:val="20"/>
          <w:szCs w:val="20"/>
        </w:rPr>
        <w:t xml:space="preserve"> powsta</w:t>
      </w:r>
      <w:r w:rsidR="008C6E65" w:rsidRPr="00E96F3F">
        <w:rPr>
          <w:i/>
          <w:sz w:val="20"/>
          <w:szCs w:val="20"/>
        </w:rPr>
        <w:t>wa</w:t>
      </w:r>
      <w:r w:rsidRPr="00E96F3F">
        <w:rPr>
          <w:i/>
          <w:sz w:val="20"/>
          <w:szCs w:val="20"/>
        </w:rPr>
        <w:t xml:space="preserve">nie </w:t>
      </w:r>
      <w:r w:rsidRPr="00E96F3F">
        <w:rPr>
          <w:b/>
          <w:i/>
          <w:sz w:val="20"/>
          <w:szCs w:val="20"/>
        </w:rPr>
        <w:t xml:space="preserve">powiatowych zespołów ds. </w:t>
      </w:r>
      <w:r w:rsidR="003250BF" w:rsidRPr="00E96F3F">
        <w:rPr>
          <w:b/>
          <w:i/>
          <w:sz w:val="20"/>
          <w:szCs w:val="20"/>
        </w:rPr>
        <w:t>ekonomii s</w:t>
      </w:r>
      <w:r w:rsidRPr="00E96F3F">
        <w:rPr>
          <w:b/>
          <w:i/>
          <w:sz w:val="20"/>
          <w:szCs w:val="20"/>
        </w:rPr>
        <w:t>połecznej</w:t>
      </w:r>
      <w:r w:rsidR="002C36A0" w:rsidRPr="00E96F3F">
        <w:rPr>
          <w:b/>
          <w:i/>
          <w:sz w:val="20"/>
          <w:szCs w:val="20"/>
        </w:rPr>
        <w:t>,</w:t>
      </w:r>
    </w:p>
    <w:p w:rsidR="00FD00D9" w:rsidRPr="00E96F3F" w:rsidRDefault="00FD00D9" w:rsidP="00F26E11">
      <w:pPr>
        <w:pStyle w:val="Akapitzlist"/>
        <w:numPr>
          <w:ilvl w:val="0"/>
          <w:numId w:val="3"/>
        </w:numPr>
        <w:spacing w:after="0" w:line="300" w:lineRule="auto"/>
        <w:ind w:left="714" w:hanging="357"/>
        <w:rPr>
          <w:i/>
          <w:sz w:val="20"/>
          <w:szCs w:val="20"/>
        </w:rPr>
      </w:pPr>
      <w:r w:rsidRPr="00E96F3F">
        <w:rPr>
          <w:b/>
          <w:i/>
          <w:sz w:val="20"/>
          <w:szCs w:val="20"/>
        </w:rPr>
        <w:t xml:space="preserve"> poszukujemy możliwości kooperacji biznesowy</w:t>
      </w:r>
      <w:r w:rsidR="003250BF" w:rsidRPr="00E96F3F">
        <w:rPr>
          <w:b/>
          <w:i/>
          <w:sz w:val="20"/>
          <w:szCs w:val="20"/>
        </w:rPr>
        <w:t>ch</w:t>
      </w:r>
      <w:r w:rsidR="003250BF" w:rsidRPr="00E96F3F">
        <w:rPr>
          <w:i/>
          <w:sz w:val="20"/>
          <w:szCs w:val="20"/>
        </w:rPr>
        <w:t xml:space="preserve"> i aliasów strategicznych  z podmiotami ekonomii s</w:t>
      </w:r>
      <w:r w:rsidRPr="00E96F3F">
        <w:rPr>
          <w:i/>
          <w:sz w:val="20"/>
          <w:szCs w:val="20"/>
        </w:rPr>
        <w:t>połecznej,</w:t>
      </w:r>
    </w:p>
    <w:p w:rsidR="002C36A0" w:rsidRPr="00E96F3F" w:rsidRDefault="002C36A0" w:rsidP="00F26E11">
      <w:pPr>
        <w:pStyle w:val="Akapitzlist"/>
        <w:numPr>
          <w:ilvl w:val="0"/>
          <w:numId w:val="3"/>
        </w:numPr>
        <w:spacing w:after="0" w:line="300" w:lineRule="auto"/>
        <w:ind w:left="714" w:hanging="357"/>
        <w:rPr>
          <w:i/>
          <w:sz w:val="20"/>
          <w:szCs w:val="20"/>
        </w:rPr>
      </w:pPr>
      <w:r w:rsidRPr="00E96F3F">
        <w:rPr>
          <w:b/>
          <w:i/>
          <w:sz w:val="20"/>
          <w:szCs w:val="20"/>
        </w:rPr>
        <w:t>wspieramy rozwój</w:t>
      </w:r>
      <w:r w:rsidR="003250BF" w:rsidRPr="00E96F3F">
        <w:rPr>
          <w:i/>
          <w:sz w:val="20"/>
          <w:szCs w:val="20"/>
        </w:rPr>
        <w:t xml:space="preserve"> ekonomii s</w:t>
      </w:r>
      <w:r w:rsidRPr="00E96F3F">
        <w:rPr>
          <w:i/>
          <w:sz w:val="20"/>
          <w:szCs w:val="20"/>
        </w:rPr>
        <w:t xml:space="preserve">połecznej w regionie </w:t>
      </w:r>
      <w:r w:rsidR="00057E93" w:rsidRPr="00E96F3F">
        <w:rPr>
          <w:i/>
          <w:sz w:val="20"/>
          <w:szCs w:val="20"/>
        </w:rPr>
        <w:t>.</w:t>
      </w:r>
    </w:p>
    <w:p w:rsidR="008F0E73" w:rsidRPr="00E96F3F" w:rsidRDefault="008F0E73" w:rsidP="00ED4E8F">
      <w:pPr>
        <w:spacing w:after="0" w:line="300" w:lineRule="auto"/>
        <w:jc w:val="both"/>
        <w:rPr>
          <w:i/>
          <w:color w:val="4E6697"/>
          <w:sz w:val="20"/>
          <w:szCs w:val="20"/>
        </w:rPr>
      </w:pPr>
    </w:p>
    <w:p w:rsidR="000240A1" w:rsidRPr="00E96F3F" w:rsidRDefault="004B145D" w:rsidP="00ED4E8F">
      <w:pPr>
        <w:pStyle w:val="Tekstpodstawowywcity2"/>
        <w:spacing w:after="200"/>
        <w:ind w:firstLine="0"/>
        <w:jc w:val="both"/>
        <w:rPr>
          <w:rFonts w:asciiTheme="minorHAnsi" w:hAnsiTheme="minorHAnsi"/>
          <w:b w:val="0"/>
          <w:i/>
        </w:rPr>
      </w:pPr>
      <w:r w:rsidRPr="00E96F3F">
        <w:rPr>
          <w:rFonts w:asciiTheme="minorHAnsi" w:hAnsiTheme="minorHAnsi"/>
          <w:b w:val="0"/>
          <w:i/>
        </w:rPr>
        <w:t xml:space="preserve">Podmiotom ekonomii </w:t>
      </w:r>
      <w:r w:rsidR="00FD00D9" w:rsidRPr="00E96F3F">
        <w:rPr>
          <w:rFonts w:asciiTheme="minorHAnsi" w:hAnsiTheme="minorHAnsi"/>
          <w:b w:val="0"/>
          <w:i/>
        </w:rPr>
        <w:t xml:space="preserve">społecznej </w:t>
      </w:r>
      <w:r w:rsidR="00012B3F" w:rsidRPr="00E96F3F">
        <w:rPr>
          <w:rFonts w:asciiTheme="minorHAnsi" w:hAnsiTheme="minorHAnsi"/>
          <w:b w:val="0"/>
          <w:i/>
        </w:rPr>
        <w:t xml:space="preserve">zainteresowanych ekonomizacją umożliwiamy </w:t>
      </w:r>
      <w:r w:rsidR="00FD00D9" w:rsidRPr="00E96F3F">
        <w:rPr>
          <w:rFonts w:asciiTheme="minorHAnsi" w:hAnsiTheme="minorHAnsi"/>
          <w:b w:val="0"/>
          <w:i/>
        </w:rPr>
        <w:t xml:space="preserve">założenie przedsiębiorstwa społecznego, w tym spółdzielni socjalnej </w:t>
      </w:r>
      <w:r w:rsidR="00B71DCB" w:rsidRPr="00E96F3F">
        <w:rPr>
          <w:rFonts w:asciiTheme="minorHAnsi" w:hAnsiTheme="minorHAnsi"/>
          <w:b w:val="0"/>
          <w:i/>
        </w:rPr>
        <w:t>oraz uzyskanie dotacji na utworzenie stanowisk pracy</w:t>
      </w:r>
      <w:r w:rsidR="00FD00D9" w:rsidRPr="00E96F3F">
        <w:rPr>
          <w:rFonts w:asciiTheme="minorHAnsi" w:hAnsiTheme="minorHAnsi"/>
          <w:b w:val="0"/>
          <w:i/>
        </w:rPr>
        <w:t xml:space="preserve">. </w:t>
      </w:r>
      <w:r w:rsidR="00AA3147" w:rsidRPr="00E96F3F">
        <w:rPr>
          <w:rFonts w:asciiTheme="minorHAnsi" w:hAnsiTheme="minorHAnsi"/>
          <w:b w:val="0"/>
          <w:bCs/>
          <w:i/>
        </w:rPr>
        <w:t>Spółdzielniom socjalnym</w:t>
      </w:r>
      <w:r w:rsidR="00AB6D94" w:rsidRPr="00E96F3F">
        <w:rPr>
          <w:rFonts w:asciiTheme="minorHAnsi" w:hAnsiTheme="minorHAnsi"/>
          <w:b w:val="0"/>
          <w:bCs/>
          <w:i/>
        </w:rPr>
        <w:t>,</w:t>
      </w:r>
      <w:r w:rsidR="00AA3147" w:rsidRPr="00E96F3F">
        <w:rPr>
          <w:rFonts w:asciiTheme="minorHAnsi" w:hAnsiTheme="minorHAnsi"/>
          <w:b w:val="0"/>
          <w:bCs/>
          <w:i/>
        </w:rPr>
        <w:t xml:space="preserve"> zakładanym przez podmioty prawne oraz osoby fizyczne w ramach projektu OWES </w:t>
      </w:r>
      <w:r w:rsidR="00AA3147" w:rsidRPr="00E96F3F">
        <w:rPr>
          <w:rFonts w:asciiTheme="minorHAnsi" w:hAnsiTheme="minorHAnsi"/>
          <w:b w:val="0"/>
          <w:i/>
        </w:rPr>
        <w:t>zapewniamy</w:t>
      </w:r>
      <w:r w:rsidRPr="00E96F3F">
        <w:rPr>
          <w:rFonts w:asciiTheme="minorHAnsi" w:hAnsiTheme="minorHAnsi"/>
          <w:b w:val="0"/>
          <w:i/>
        </w:rPr>
        <w:t xml:space="preserve"> wsparcie finansowe oraz</w:t>
      </w:r>
      <w:r w:rsidR="00AA3147" w:rsidRPr="00E96F3F">
        <w:rPr>
          <w:rFonts w:asciiTheme="minorHAnsi" w:hAnsiTheme="minorHAnsi"/>
          <w:b w:val="0"/>
          <w:i/>
        </w:rPr>
        <w:t xml:space="preserve"> pełne wsparcie merytoryczne. Stawiamy na rozwój przedsiębiorstw społecznych i ich pracowników świadcząc </w:t>
      </w:r>
      <w:r w:rsidR="00AB6D94" w:rsidRPr="00E96F3F">
        <w:rPr>
          <w:rFonts w:asciiTheme="minorHAnsi" w:hAnsiTheme="minorHAnsi"/>
          <w:b w:val="0"/>
          <w:i/>
        </w:rPr>
        <w:t xml:space="preserve">specjalistyczne usługi: </w:t>
      </w:r>
      <w:r w:rsidR="00AA3147" w:rsidRPr="00E96F3F">
        <w:rPr>
          <w:rFonts w:asciiTheme="minorHAnsi" w:hAnsiTheme="minorHAnsi"/>
          <w:b w:val="0"/>
          <w:i/>
        </w:rPr>
        <w:t xml:space="preserve">indywidualnego doradztwa biznesowego, konsultacji w obszarze prawa zamówień publicznych, coachingu, mentoringu, szkoleń zawodowych. Pomagamy w tworzeniu powiązań biznesowych, branżowych, międzysektorowych. </w:t>
      </w:r>
    </w:p>
    <w:p w:rsidR="00E96F3F" w:rsidRDefault="00B31218" w:rsidP="00E96F3F">
      <w:pPr>
        <w:pStyle w:val="Bezodstpw"/>
        <w:rPr>
          <w:rFonts w:cs="Arial"/>
          <w:b/>
          <w:i/>
          <w:color w:val="F79646"/>
          <w:sz w:val="28"/>
          <w:szCs w:val="28"/>
        </w:rPr>
      </w:pPr>
      <w:r w:rsidRPr="00E96F3F">
        <w:rPr>
          <w:rFonts w:cs="Arial"/>
          <w:b/>
          <w:i/>
          <w:color w:val="F79646"/>
          <w:sz w:val="36"/>
          <w:szCs w:val="36"/>
        </w:rPr>
        <w:t>Informacje o projekcie</w:t>
      </w:r>
      <w:r w:rsidR="00E96F3F" w:rsidRPr="00E96F3F">
        <w:rPr>
          <w:rFonts w:cs="Arial"/>
          <w:b/>
          <w:i/>
          <w:color w:val="F79646"/>
          <w:sz w:val="28"/>
          <w:szCs w:val="28"/>
        </w:rPr>
        <w:t xml:space="preserve"> </w:t>
      </w:r>
    </w:p>
    <w:p w:rsidR="00A008EA" w:rsidRPr="00E96F3F" w:rsidRDefault="00A008EA" w:rsidP="00E96F3F">
      <w:pPr>
        <w:pStyle w:val="Bezodstpw"/>
        <w:rPr>
          <w:rFonts w:cs="Arial"/>
          <w:b/>
          <w:i/>
          <w:color w:val="F79646"/>
          <w:sz w:val="36"/>
          <w:szCs w:val="36"/>
        </w:rPr>
      </w:pPr>
      <w:r w:rsidRPr="00E96F3F">
        <w:rPr>
          <w:rFonts w:eastAsia="Verdana" w:cs="Verdana"/>
          <w:b/>
          <w:i/>
          <w:color w:val="F79646"/>
          <w:sz w:val="36"/>
          <w:szCs w:val="36"/>
          <w:lang w:eastAsia="pl-PL"/>
        </w:rPr>
        <w:t>„OŚRODEK WSPARCIA EKONOMII SPOŁECZNEJ W TORUNIU”</w:t>
      </w:r>
    </w:p>
    <w:p w:rsidR="00E96F3F" w:rsidRDefault="00E96F3F" w:rsidP="00E96F3F">
      <w:pPr>
        <w:pStyle w:val="Bezodstpw"/>
        <w:rPr>
          <w:rFonts w:eastAsia="Verdana" w:cs="Verdana"/>
          <w:b/>
          <w:color w:val="002060"/>
          <w:lang w:eastAsia="pl-PL"/>
        </w:rPr>
      </w:pPr>
    </w:p>
    <w:p w:rsidR="00E96F3F" w:rsidRPr="00B31218" w:rsidRDefault="00B31218" w:rsidP="00E96F3F">
      <w:pPr>
        <w:pStyle w:val="Bezodstpw"/>
        <w:rPr>
          <w:lang w:eastAsia="pl-PL"/>
        </w:rPr>
      </w:pPr>
      <w:r w:rsidRPr="00B31218">
        <w:rPr>
          <w:rFonts w:eastAsia="Verdana" w:cs="Verdana"/>
          <w:b/>
          <w:color w:val="002060"/>
          <w:lang w:eastAsia="pl-PL"/>
        </w:rPr>
        <w:t>Projekt</w:t>
      </w:r>
      <w:r w:rsidR="00E96F3F">
        <w:rPr>
          <w:rFonts w:eastAsia="Verdana" w:cs="Verdana"/>
          <w:b/>
          <w:color w:val="002060"/>
          <w:lang w:eastAsia="pl-PL"/>
        </w:rPr>
        <w:t xml:space="preserve"> </w:t>
      </w:r>
      <w:r w:rsidR="00E96F3F" w:rsidRPr="00B31218">
        <w:rPr>
          <w:rFonts w:eastAsia="Verdana" w:cs="Verdana"/>
          <w:b/>
          <w:lang w:eastAsia="pl-PL"/>
        </w:rPr>
        <w:t xml:space="preserve"> </w:t>
      </w:r>
      <w:r w:rsidR="00E96F3F" w:rsidRPr="00E96F3F">
        <w:rPr>
          <w:rFonts w:eastAsia="Verdana" w:cs="Verdana"/>
          <w:b/>
          <w:color w:val="002060"/>
          <w:lang w:eastAsia="pl-PL"/>
        </w:rPr>
        <w:t>Nr RPKP.09.04.01-04-0004/16</w:t>
      </w:r>
      <w:r w:rsidR="00E96F3F" w:rsidRPr="00E96F3F">
        <w:rPr>
          <w:lang w:eastAsia="pl-PL"/>
        </w:rPr>
        <w:t xml:space="preserve"> </w:t>
      </w:r>
      <w:r w:rsidR="00E96F3F">
        <w:rPr>
          <w:lang w:eastAsia="pl-PL"/>
        </w:rPr>
        <w:t xml:space="preserve">realizowany </w:t>
      </w:r>
      <w:r w:rsidR="00E96F3F" w:rsidRPr="00B31218">
        <w:rPr>
          <w:lang w:eastAsia="pl-PL"/>
        </w:rPr>
        <w:t>w ramach</w:t>
      </w:r>
      <w:r w:rsidR="00E96F3F" w:rsidRPr="00E96F3F">
        <w:rPr>
          <w:lang w:eastAsia="pl-PL"/>
        </w:rPr>
        <w:t xml:space="preserve"> </w:t>
      </w:r>
    </w:p>
    <w:p w:rsidR="00B31218" w:rsidRPr="00B31218" w:rsidRDefault="00B31218" w:rsidP="00B31218">
      <w:pPr>
        <w:spacing w:after="4" w:line="360" w:lineRule="auto"/>
        <w:ind w:right="168"/>
        <w:rPr>
          <w:rFonts w:eastAsia="Verdana" w:cs="Verdana"/>
          <w:lang w:eastAsia="pl-PL"/>
        </w:rPr>
      </w:pPr>
    </w:p>
    <w:p w:rsidR="00A008EA" w:rsidRPr="00B31218" w:rsidRDefault="00A008EA" w:rsidP="00E96F3F">
      <w:pPr>
        <w:pStyle w:val="Bezodstpw"/>
        <w:spacing w:line="360" w:lineRule="auto"/>
        <w:rPr>
          <w:lang w:eastAsia="pl-PL"/>
        </w:rPr>
      </w:pPr>
      <w:r w:rsidRPr="00B31218">
        <w:rPr>
          <w:lang w:eastAsia="pl-PL"/>
        </w:rPr>
        <w:t>Regionalnego Programu Operacyjnego Województwa Kujawsko-Pomorskiego na lata 2014 – 2020</w:t>
      </w:r>
    </w:p>
    <w:p w:rsidR="00A008EA" w:rsidRPr="00B31218" w:rsidRDefault="00A008EA" w:rsidP="00E96F3F">
      <w:pPr>
        <w:pStyle w:val="Bezodstpw"/>
        <w:spacing w:line="360" w:lineRule="auto"/>
        <w:rPr>
          <w:lang w:eastAsia="pl-PL"/>
        </w:rPr>
      </w:pPr>
      <w:r w:rsidRPr="00B31218">
        <w:rPr>
          <w:lang w:eastAsia="pl-PL"/>
        </w:rPr>
        <w:t xml:space="preserve">Oś Priorytetowa 9 </w:t>
      </w:r>
      <w:r w:rsidRPr="00B31218">
        <w:rPr>
          <w:iCs/>
          <w:lang w:eastAsia="pl-PL"/>
        </w:rPr>
        <w:t>Solidarne społeczeństwo</w:t>
      </w:r>
    </w:p>
    <w:p w:rsidR="00A008EA" w:rsidRPr="00B31218" w:rsidRDefault="00A008EA" w:rsidP="00E96F3F">
      <w:pPr>
        <w:pStyle w:val="Bezodstpw"/>
        <w:spacing w:line="360" w:lineRule="auto"/>
        <w:rPr>
          <w:lang w:eastAsia="pl-PL"/>
        </w:rPr>
      </w:pPr>
      <w:r w:rsidRPr="00B31218">
        <w:rPr>
          <w:lang w:eastAsia="pl-PL"/>
        </w:rPr>
        <w:t xml:space="preserve">Działanie 9.4 </w:t>
      </w:r>
      <w:r w:rsidRPr="00B31218">
        <w:rPr>
          <w:rFonts w:eastAsia="Calibri"/>
        </w:rPr>
        <w:t>Wzmocnienie sektora ekonomii społecznej</w:t>
      </w:r>
    </w:p>
    <w:p w:rsidR="00A008EA" w:rsidRPr="00B31218" w:rsidRDefault="00A008EA" w:rsidP="00E96F3F">
      <w:pPr>
        <w:pStyle w:val="Bezodstpw"/>
        <w:spacing w:line="360" w:lineRule="auto"/>
        <w:rPr>
          <w:rFonts w:eastAsia="Calibri"/>
        </w:rPr>
      </w:pPr>
      <w:r w:rsidRPr="00B31218">
        <w:rPr>
          <w:rFonts w:eastAsia="Calibri"/>
        </w:rPr>
        <w:t>Poddziałanie 9.4.1 Rozwój podmiotów sektora ekonomii społecznej</w:t>
      </w:r>
    </w:p>
    <w:p w:rsidR="00A008EA" w:rsidRPr="00B31218" w:rsidRDefault="00A008EA" w:rsidP="00A008EA">
      <w:pPr>
        <w:spacing w:after="4" w:line="360" w:lineRule="auto"/>
        <w:ind w:right="168"/>
        <w:rPr>
          <w:rFonts w:eastAsia="Verdana" w:cs="Verdana"/>
          <w:b/>
          <w:szCs w:val="20"/>
          <w:lang w:eastAsia="pl-PL"/>
        </w:rPr>
      </w:pPr>
    </w:p>
    <w:p w:rsidR="0082219B" w:rsidRPr="00B31218" w:rsidRDefault="0082219B" w:rsidP="0082219B">
      <w:pPr>
        <w:rPr>
          <w:b/>
        </w:rPr>
      </w:pPr>
      <w:r w:rsidRPr="00B31218">
        <w:rPr>
          <w:b/>
          <w:color w:val="002060"/>
        </w:rPr>
        <w:t>Okres realizacji projektu:</w:t>
      </w:r>
      <w:r w:rsidR="00A008EA" w:rsidRPr="00B31218">
        <w:rPr>
          <w:b/>
        </w:rPr>
        <w:t xml:space="preserve"> </w:t>
      </w:r>
      <w:r w:rsidRPr="00B31218">
        <w:t xml:space="preserve">Od 01.06.2016 r. do 31.05.2019 r. </w:t>
      </w:r>
    </w:p>
    <w:p w:rsidR="00A008EA" w:rsidRDefault="00A008EA" w:rsidP="00A008EA">
      <w:pPr>
        <w:pStyle w:val="Normalny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31218">
        <w:rPr>
          <w:rFonts w:asciiTheme="minorHAnsi" w:hAnsiTheme="minorHAnsi" w:cs="Arial"/>
          <w:b/>
          <w:color w:val="002060"/>
          <w:sz w:val="22"/>
          <w:szCs w:val="22"/>
        </w:rPr>
        <w:t>Wartość projektu</w:t>
      </w:r>
      <w:r w:rsidRPr="00B31218">
        <w:rPr>
          <w:rFonts w:asciiTheme="minorHAnsi" w:hAnsiTheme="minorHAnsi" w:cs="Arial"/>
          <w:color w:val="002060"/>
          <w:sz w:val="22"/>
          <w:szCs w:val="22"/>
        </w:rPr>
        <w:t>:</w:t>
      </w:r>
      <w:r w:rsidRPr="00B31218">
        <w:rPr>
          <w:rFonts w:asciiTheme="minorHAnsi" w:hAnsiTheme="minorHAnsi" w:cs="Arial"/>
          <w:sz w:val="22"/>
          <w:szCs w:val="22"/>
        </w:rPr>
        <w:t xml:space="preserve"> 9 331 229,34 zł w tym wkład funduszy: 7 931 544,94 zł.</w:t>
      </w:r>
    </w:p>
    <w:p w:rsidR="007637EA" w:rsidRDefault="007637EA" w:rsidP="00A008EA">
      <w:pPr>
        <w:pStyle w:val="Normalny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7637EA">
        <w:rPr>
          <w:rFonts w:asciiTheme="minorHAnsi" w:hAnsiTheme="minorHAnsi" w:cs="Arial"/>
          <w:b/>
          <w:color w:val="002060"/>
          <w:sz w:val="22"/>
          <w:szCs w:val="22"/>
        </w:rPr>
        <w:lastRenderedPageBreak/>
        <w:t>Lider projektu:</w:t>
      </w:r>
      <w:r>
        <w:rPr>
          <w:rFonts w:asciiTheme="minorHAnsi" w:hAnsiTheme="minorHAnsi" w:cs="Arial"/>
          <w:sz w:val="22"/>
          <w:szCs w:val="22"/>
        </w:rPr>
        <w:t xml:space="preserve"> Europejskie Centrum Współpracy Młodzieży Plac Św. Katarzyny 9, 87-100 Toruń</w:t>
      </w:r>
    </w:p>
    <w:p w:rsidR="007637EA" w:rsidRPr="00B31218" w:rsidRDefault="007637EA" w:rsidP="00A008EA">
      <w:pPr>
        <w:pStyle w:val="NormalnyWeb"/>
        <w:shd w:val="clear" w:color="auto" w:fill="FFFFFF"/>
        <w:spacing w:before="0" w:beforeAutospacing="0" w:after="204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7637EA">
        <w:rPr>
          <w:rFonts w:asciiTheme="minorHAnsi" w:hAnsiTheme="minorHAnsi" w:cs="Arial"/>
          <w:b/>
          <w:color w:val="002060"/>
          <w:sz w:val="22"/>
          <w:szCs w:val="22"/>
        </w:rPr>
        <w:t>Partner projektu:</w:t>
      </w:r>
      <w:r>
        <w:rPr>
          <w:rFonts w:asciiTheme="minorHAnsi" w:hAnsiTheme="minorHAnsi" w:cs="Arial"/>
          <w:sz w:val="22"/>
          <w:szCs w:val="22"/>
        </w:rPr>
        <w:t xml:space="preserve"> Stowarzyszenie </w:t>
      </w:r>
      <w:proofErr w:type="spellStart"/>
      <w:r>
        <w:rPr>
          <w:rFonts w:asciiTheme="minorHAnsi" w:hAnsiTheme="minorHAnsi" w:cs="Arial"/>
          <w:sz w:val="22"/>
          <w:szCs w:val="22"/>
        </w:rPr>
        <w:t>Tilia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ul. Przysiecka 13, 87-100 Toruń</w:t>
      </w:r>
    </w:p>
    <w:p w:rsidR="0082219B" w:rsidRPr="00B31218" w:rsidRDefault="0082219B" w:rsidP="0082219B">
      <w:pPr>
        <w:rPr>
          <w:b/>
          <w:color w:val="002060"/>
        </w:rPr>
      </w:pPr>
      <w:r w:rsidRPr="00B31218">
        <w:rPr>
          <w:b/>
          <w:color w:val="002060"/>
        </w:rPr>
        <w:t>Cel i założenia projektu:</w:t>
      </w:r>
    </w:p>
    <w:p w:rsidR="0082219B" w:rsidRPr="00E24599" w:rsidRDefault="0082219B" w:rsidP="00E24599">
      <w:pPr>
        <w:jc w:val="both"/>
      </w:pPr>
      <w:r w:rsidRPr="00B31218">
        <w:t xml:space="preserve">Celem projektu jest wzmocnienie rozwoju ekonomii społecznej w powiecie aleksandrowskim, chełmińskim, lipnowskim, toruńskim oraz w mieście Toruń poprzez </w:t>
      </w:r>
      <w:r w:rsidRPr="00B31218">
        <w:rPr>
          <w:b/>
        </w:rPr>
        <w:t>wsparcie w tworzeniu nowych przedsiębiorstw społecznych</w:t>
      </w:r>
      <w:r w:rsidRPr="00B31218">
        <w:t xml:space="preserve"> oraz w rozwoju i funkcjonowaniu podmiotów ekonomii społecznej, w tym stworzenie 112 miejsc pracy przyczyniające się do aktywizacji zawodowej i społecznej osób zagrożonych ubóstwem lub wykluczeniem społecznym przy zaangażowaniu otoczenia społecznego tych osób. </w:t>
      </w:r>
    </w:p>
    <w:p w:rsidR="0082219B" w:rsidRPr="00B31218" w:rsidRDefault="0082219B" w:rsidP="0082219B">
      <w:pPr>
        <w:rPr>
          <w:b/>
          <w:color w:val="002060"/>
        </w:rPr>
      </w:pPr>
      <w:r w:rsidRPr="00B31218">
        <w:rPr>
          <w:b/>
          <w:color w:val="002060"/>
        </w:rPr>
        <w:t>Do kogo skierowany jest projekt?</w:t>
      </w:r>
    </w:p>
    <w:p w:rsidR="0082219B" w:rsidRPr="00B31218" w:rsidRDefault="0082219B" w:rsidP="0082219B">
      <w:r w:rsidRPr="00B31218">
        <w:t>Projekt skierowany jest do</w:t>
      </w:r>
      <w:r w:rsidR="007637EA">
        <w:t xml:space="preserve"> grup planujących utworzenie  nowego przedsiębiorstwa społecznego:</w:t>
      </w:r>
    </w:p>
    <w:p w:rsidR="0082219B" w:rsidRPr="00B31218" w:rsidRDefault="0082219B" w:rsidP="0082219B">
      <w:pPr>
        <w:pStyle w:val="Akapitzlist"/>
        <w:numPr>
          <w:ilvl w:val="0"/>
          <w:numId w:val="13"/>
        </w:numPr>
        <w:spacing w:after="0" w:line="276" w:lineRule="auto"/>
        <w:ind w:left="714" w:hanging="357"/>
        <w:jc w:val="both"/>
      </w:pPr>
      <w:r w:rsidRPr="00B31218">
        <w:t>do osób fizycznych m.in. niepełnosprawnych, bezrobotnych najbardziej oddalonych od rynku pracy, zagrożonych wykl</w:t>
      </w:r>
      <w:r w:rsidR="00A008EA" w:rsidRPr="00B31218">
        <w:t xml:space="preserve">uczeniem społecznym i ubóstwem </w:t>
      </w:r>
      <w:r w:rsidRPr="00B31218">
        <w:t>w powiecie aleksandrowskim, chełmińskim, lipnowskim, toruńskim oraz w mieście Toruń,</w:t>
      </w:r>
    </w:p>
    <w:p w:rsidR="0082219B" w:rsidRPr="00B31218" w:rsidRDefault="00E24599" w:rsidP="0082219B">
      <w:pPr>
        <w:pStyle w:val="Akapitzlist"/>
        <w:numPr>
          <w:ilvl w:val="0"/>
          <w:numId w:val="13"/>
        </w:numPr>
        <w:spacing w:after="0" w:line="276" w:lineRule="auto"/>
        <w:ind w:left="714" w:hanging="357"/>
        <w:jc w:val="both"/>
      </w:pPr>
      <w:r>
        <w:t xml:space="preserve">do osób prawnych i fizycznych </w:t>
      </w:r>
      <w:r w:rsidR="0082219B" w:rsidRPr="00B31218">
        <w:t xml:space="preserve">planujących zawiązanie spółdzielni socjalnej, </w:t>
      </w:r>
    </w:p>
    <w:p w:rsidR="0082219B" w:rsidRDefault="0082219B" w:rsidP="0082219B">
      <w:pPr>
        <w:pStyle w:val="Akapitzlist"/>
        <w:spacing w:after="0" w:line="276" w:lineRule="auto"/>
        <w:ind w:left="714"/>
        <w:jc w:val="both"/>
      </w:pPr>
    </w:p>
    <w:p w:rsidR="007637EA" w:rsidRDefault="007637EA" w:rsidP="00E24599">
      <w:pPr>
        <w:jc w:val="both"/>
      </w:pPr>
      <w:r w:rsidRPr="00B31218">
        <w:t>Projekt skierowany jest do</w:t>
      </w:r>
      <w:r>
        <w:t xml:space="preserve">  istniejących przedsiębiorstw społecznych zainteresowanych rozwojem i zatrudnianiem nowych pracowników</w:t>
      </w:r>
    </w:p>
    <w:p w:rsidR="00E24599" w:rsidRDefault="007637EA" w:rsidP="00E24599">
      <w:pPr>
        <w:spacing w:after="0"/>
      </w:pPr>
      <w:r>
        <w:t>Projekt skierowany jest do organizacji pozarządowych</w:t>
      </w:r>
      <w:r w:rsidR="00E24599">
        <w:t>, które:</w:t>
      </w:r>
    </w:p>
    <w:p w:rsidR="00E24599" w:rsidRPr="00E24599" w:rsidRDefault="00E24599" w:rsidP="00E24599">
      <w:pPr>
        <w:pStyle w:val="Akapitzlist"/>
        <w:numPr>
          <w:ilvl w:val="0"/>
          <w:numId w:val="23"/>
        </w:numPr>
        <w:spacing w:after="0"/>
        <w:rPr>
          <w:iCs/>
        </w:rPr>
      </w:pPr>
      <w:r w:rsidRPr="00E24599">
        <w:rPr>
          <w:iCs/>
        </w:rPr>
        <w:t>chcą się ekonomizować</w:t>
      </w:r>
    </w:p>
    <w:p w:rsidR="00E24599" w:rsidRPr="00E24599" w:rsidRDefault="00E24599" w:rsidP="00E24599">
      <w:pPr>
        <w:pStyle w:val="Akapitzlist"/>
        <w:numPr>
          <w:ilvl w:val="0"/>
          <w:numId w:val="21"/>
        </w:numPr>
        <w:spacing w:after="0" w:line="276" w:lineRule="auto"/>
        <w:rPr>
          <w:iCs/>
        </w:rPr>
      </w:pPr>
      <w:r w:rsidRPr="00E24599">
        <w:rPr>
          <w:iCs/>
        </w:rPr>
        <w:t xml:space="preserve">prowadzą działalność gospodarczą  </w:t>
      </w:r>
    </w:p>
    <w:p w:rsidR="00E24599" w:rsidRPr="00E24599" w:rsidRDefault="00E24599" w:rsidP="00E24599">
      <w:pPr>
        <w:pStyle w:val="Akapitzlist"/>
        <w:numPr>
          <w:ilvl w:val="0"/>
          <w:numId w:val="21"/>
        </w:numPr>
        <w:spacing w:after="0" w:line="276" w:lineRule="auto"/>
        <w:rPr>
          <w:iCs/>
        </w:rPr>
      </w:pPr>
      <w:r w:rsidRPr="00E24599">
        <w:rPr>
          <w:iCs/>
        </w:rPr>
        <w:t xml:space="preserve">potrzebują wsparcia finansowego na utworzenie nowych miejsc pracy </w:t>
      </w:r>
    </w:p>
    <w:p w:rsidR="00E24599" w:rsidRPr="00E24599" w:rsidRDefault="00E24599" w:rsidP="00E24599">
      <w:pPr>
        <w:pStyle w:val="Akapitzlist"/>
        <w:numPr>
          <w:ilvl w:val="0"/>
          <w:numId w:val="20"/>
        </w:numPr>
        <w:spacing w:after="0" w:line="276" w:lineRule="auto"/>
        <w:rPr>
          <w:iCs/>
        </w:rPr>
      </w:pPr>
      <w:r w:rsidRPr="00E24599">
        <w:rPr>
          <w:iCs/>
        </w:rPr>
        <w:t>poszukują nowych ścieżek rozwoju poprzez rozwinięcie działalności gospodarczej</w:t>
      </w:r>
    </w:p>
    <w:p w:rsidR="00E24599" w:rsidRPr="00770638" w:rsidRDefault="00E24599" w:rsidP="00770638">
      <w:pPr>
        <w:pStyle w:val="Akapitzlist"/>
        <w:numPr>
          <w:ilvl w:val="0"/>
          <w:numId w:val="21"/>
        </w:numPr>
        <w:spacing w:after="0" w:line="276" w:lineRule="auto"/>
        <w:rPr>
          <w:iCs/>
        </w:rPr>
      </w:pPr>
      <w:r w:rsidRPr="00E24599">
        <w:rPr>
          <w:iCs/>
        </w:rPr>
        <w:t>potrzebują  informacji i doradztwa w zakresie prowadzenia działalności gospodarczej</w:t>
      </w:r>
      <w:r w:rsidR="00770638">
        <w:rPr>
          <w:iCs/>
        </w:rPr>
        <w:t xml:space="preserve"> i </w:t>
      </w:r>
      <w:r w:rsidRPr="00770638">
        <w:rPr>
          <w:iCs/>
        </w:rPr>
        <w:t>dostosowania  swoich usług do wymagań rynkowych</w:t>
      </w:r>
    </w:p>
    <w:p w:rsidR="0082219B" w:rsidRPr="00E96F3F" w:rsidRDefault="0082219B" w:rsidP="0082219B">
      <w:pPr>
        <w:rPr>
          <w:b/>
          <w:color w:val="002060"/>
        </w:rPr>
      </w:pPr>
      <w:r w:rsidRPr="00E96F3F">
        <w:rPr>
          <w:b/>
          <w:color w:val="002060"/>
        </w:rPr>
        <w:t>Spółdzielnię socjalną mogą założyć:</w:t>
      </w:r>
    </w:p>
    <w:p w:rsidR="0082219B" w:rsidRPr="00E96F3F" w:rsidRDefault="0082219B" w:rsidP="0082219B">
      <w:pPr>
        <w:pStyle w:val="Akapitzlist"/>
        <w:numPr>
          <w:ilvl w:val="0"/>
          <w:numId w:val="16"/>
        </w:numPr>
        <w:spacing w:after="0" w:line="240" w:lineRule="auto"/>
        <w:contextualSpacing w:val="0"/>
      </w:pPr>
      <w:r w:rsidRPr="00E96F3F">
        <w:t xml:space="preserve">Założyciele - Osoby fizyczne – minimum 5  osób </w:t>
      </w:r>
    </w:p>
    <w:p w:rsidR="0082219B" w:rsidRPr="00E96F3F" w:rsidRDefault="0082219B" w:rsidP="0082219B">
      <w:pPr>
        <w:pStyle w:val="Akapitzlist"/>
        <w:numPr>
          <w:ilvl w:val="0"/>
          <w:numId w:val="16"/>
        </w:numPr>
        <w:spacing w:after="0" w:line="240" w:lineRule="auto"/>
        <w:contextualSpacing w:val="0"/>
      </w:pPr>
      <w:r w:rsidRPr="00E96F3F">
        <w:t xml:space="preserve">Założyciele - Osoby prawne –  / minimum 2 podmioty prawne/: </w:t>
      </w:r>
    </w:p>
    <w:p w:rsidR="0082219B" w:rsidRPr="00B31218" w:rsidRDefault="0082219B" w:rsidP="0082219B">
      <w:pPr>
        <w:rPr>
          <w:b/>
        </w:rPr>
      </w:pPr>
    </w:p>
    <w:p w:rsidR="0082219B" w:rsidRPr="00B31218" w:rsidRDefault="0082219B" w:rsidP="0082219B">
      <w:pPr>
        <w:pStyle w:val="Akapitzlist"/>
        <w:numPr>
          <w:ilvl w:val="0"/>
          <w:numId w:val="17"/>
        </w:numPr>
        <w:tabs>
          <w:tab w:val="left" w:pos="408"/>
        </w:tabs>
        <w:spacing w:after="0" w:line="240" w:lineRule="auto"/>
        <w:contextualSpacing w:val="0"/>
        <w:jc w:val="both"/>
        <w:rPr>
          <w:rFonts w:cs="Verdana"/>
        </w:rPr>
      </w:pPr>
      <w:r w:rsidRPr="00B31218">
        <w:rPr>
          <w:rFonts w:cs="Verdana"/>
        </w:rPr>
        <w:t>organizacje pozarządowe w rozumieniu przepisów o działalności pożytku publicznego i o wolontariacie</w:t>
      </w:r>
    </w:p>
    <w:p w:rsidR="0082219B" w:rsidRPr="00B31218" w:rsidRDefault="0082219B" w:rsidP="0082219B">
      <w:pPr>
        <w:pStyle w:val="Akapitzlist"/>
        <w:numPr>
          <w:ilvl w:val="0"/>
          <w:numId w:val="17"/>
        </w:numPr>
        <w:tabs>
          <w:tab w:val="left" w:pos="408"/>
        </w:tabs>
        <w:spacing w:after="0" w:line="240" w:lineRule="auto"/>
        <w:contextualSpacing w:val="0"/>
        <w:jc w:val="both"/>
        <w:rPr>
          <w:rFonts w:cs="Verdana"/>
        </w:rPr>
      </w:pPr>
      <w:r w:rsidRPr="00B31218">
        <w:rPr>
          <w:rFonts w:cs="Verdana"/>
        </w:rPr>
        <w:t>jednostki samorządu terytorialnego;</w:t>
      </w:r>
    </w:p>
    <w:p w:rsidR="0082219B" w:rsidRPr="00B31218" w:rsidRDefault="0082219B" w:rsidP="0082219B">
      <w:pPr>
        <w:pStyle w:val="Akapitzlist"/>
        <w:numPr>
          <w:ilvl w:val="0"/>
          <w:numId w:val="17"/>
        </w:numPr>
        <w:tabs>
          <w:tab w:val="left" w:pos="408"/>
        </w:tabs>
        <w:spacing w:after="0" w:line="240" w:lineRule="auto"/>
        <w:contextualSpacing w:val="0"/>
        <w:jc w:val="both"/>
        <w:rPr>
          <w:rFonts w:cs="Verdana"/>
        </w:rPr>
      </w:pPr>
      <w:r w:rsidRPr="00B31218">
        <w:rPr>
          <w:rFonts w:cs="Verdana"/>
        </w:rPr>
        <w:t>kościelne osoby prawne.</w:t>
      </w:r>
    </w:p>
    <w:p w:rsidR="0082219B" w:rsidRDefault="0082219B" w:rsidP="0082219B">
      <w:pPr>
        <w:rPr>
          <w:b/>
        </w:rPr>
      </w:pPr>
    </w:p>
    <w:p w:rsidR="00E96F3F" w:rsidRDefault="00E96F3F" w:rsidP="0082219B">
      <w:pPr>
        <w:rPr>
          <w:b/>
        </w:rPr>
      </w:pPr>
    </w:p>
    <w:p w:rsidR="00E96F3F" w:rsidRPr="00B31218" w:rsidRDefault="00E96F3F" w:rsidP="0082219B">
      <w:pPr>
        <w:rPr>
          <w:b/>
        </w:rPr>
      </w:pPr>
    </w:p>
    <w:p w:rsidR="0082219B" w:rsidRPr="00B31218" w:rsidRDefault="0082219B" w:rsidP="0082219B">
      <w:pPr>
        <w:rPr>
          <w:b/>
          <w:color w:val="002060"/>
        </w:rPr>
      </w:pPr>
      <w:r w:rsidRPr="00E96F3F">
        <w:rPr>
          <w:b/>
          <w:color w:val="002060"/>
        </w:rPr>
        <w:lastRenderedPageBreak/>
        <w:t>Zainteresowanym utworzeniem Przedsiębiorstwa Społecznego proponujemy:</w:t>
      </w:r>
    </w:p>
    <w:p w:rsidR="0082219B" w:rsidRPr="00B31218" w:rsidRDefault="0082219B" w:rsidP="0082219B">
      <w:pPr>
        <w:rPr>
          <w:b/>
          <w:u w:val="single"/>
        </w:rPr>
      </w:pPr>
      <w:r w:rsidRPr="00B31218">
        <w:rPr>
          <w:b/>
          <w:u w:val="single"/>
        </w:rPr>
        <w:t>Na etapie zakładania przedsiębiorstwa społecznego/spółdzielni socjalnej</w:t>
      </w:r>
    </w:p>
    <w:p w:rsidR="0082219B" w:rsidRPr="00E24599" w:rsidRDefault="0082219B" w:rsidP="0082219B">
      <w:pPr>
        <w:pStyle w:val="Tekstpodstawowywcity2"/>
        <w:numPr>
          <w:ilvl w:val="0"/>
          <w:numId w:val="18"/>
        </w:numPr>
        <w:ind w:left="714" w:hanging="357"/>
        <w:rPr>
          <w:rFonts w:asciiTheme="minorHAnsi" w:hAnsiTheme="minorHAnsi"/>
          <w:b w:val="0"/>
          <w:bCs/>
        </w:rPr>
      </w:pPr>
      <w:r w:rsidRPr="00E24599">
        <w:rPr>
          <w:rFonts w:asciiTheme="minorHAnsi" w:hAnsiTheme="minorHAnsi"/>
          <w:b w:val="0"/>
          <w:bCs/>
        </w:rPr>
        <w:t>pomoc doradcy w założeniu przedsiębiorstwa społecznego</w:t>
      </w:r>
    </w:p>
    <w:p w:rsidR="0082219B" w:rsidRPr="00E24599" w:rsidRDefault="0082219B" w:rsidP="0082219B">
      <w:pPr>
        <w:pStyle w:val="Tekstpodstawowywcity2"/>
        <w:numPr>
          <w:ilvl w:val="0"/>
          <w:numId w:val="18"/>
        </w:numPr>
        <w:ind w:left="714" w:hanging="357"/>
        <w:rPr>
          <w:rFonts w:asciiTheme="minorHAnsi" w:hAnsiTheme="minorHAnsi"/>
          <w:b w:val="0"/>
          <w:bCs/>
        </w:rPr>
      </w:pPr>
      <w:r w:rsidRPr="00E24599">
        <w:rPr>
          <w:rFonts w:asciiTheme="minorHAnsi" w:hAnsiTheme="minorHAnsi"/>
          <w:b w:val="0"/>
          <w:bCs/>
        </w:rPr>
        <w:t>pakiet szkoleń z zakresu zakładania i prowadzenia przedsiębiorstwa społecznego</w:t>
      </w:r>
    </w:p>
    <w:p w:rsidR="0082219B" w:rsidRPr="00E24599" w:rsidRDefault="0082219B" w:rsidP="0082219B">
      <w:pPr>
        <w:pStyle w:val="Tekstpodstawowywcity2"/>
        <w:numPr>
          <w:ilvl w:val="0"/>
          <w:numId w:val="18"/>
        </w:numPr>
        <w:ind w:left="714" w:hanging="357"/>
        <w:rPr>
          <w:rFonts w:asciiTheme="minorHAnsi" w:hAnsiTheme="minorHAnsi"/>
          <w:b w:val="0"/>
          <w:bCs/>
        </w:rPr>
      </w:pPr>
      <w:r w:rsidRPr="00E24599">
        <w:rPr>
          <w:rFonts w:asciiTheme="minorHAnsi" w:hAnsiTheme="minorHAnsi"/>
          <w:b w:val="0"/>
          <w:bCs/>
        </w:rPr>
        <w:t>doradztwo specjalistyczne /księgowe, marketingowe, prawne, finansowe, w zakresie osobowym/</w:t>
      </w:r>
    </w:p>
    <w:p w:rsidR="0082219B" w:rsidRPr="00E24599" w:rsidRDefault="0082219B" w:rsidP="0082219B">
      <w:pPr>
        <w:pStyle w:val="Tekstpodstawowywcity2"/>
        <w:numPr>
          <w:ilvl w:val="0"/>
          <w:numId w:val="18"/>
        </w:numPr>
        <w:ind w:left="714" w:hanging="357"/>
        <w:rPr>
          <w:rFonts w:asciiTheme="minorHAnsi" w:hAnsiTheme="minorHAnsi"/>
          <w:b w:val="0"/>
          <w:bCs/>
        </w:rPr>
      </w:pPr>
      <w:r w:rsidRPr="00E24599">
        <w:rPr>
          <w:rFonts w:asciiTheme="minorHAnsi" w:hAnsiTheme="minorHAnsi"/>
          <w:b w:val="0"/>
          <w:bCs/>
        </w:rPr>
        <w:t>wsparcie psychologa i doradcy zawodowego</w:t>
      </w:r>
    </w:p>
    <w:p w:rsidR="0082219B" w:rsidRPr="00E24599" w:rsidRDefault="0082219B" w:rsidP="0082219B">
      <w:pPr>
        <w:pStyle w:val="Tekstpodstawowywcity2"/>
        <w:numPr>
          <w:ilvl w:val="0"/>
          <w:numId w:val="18"/>
        </w:numPr>
        <w:ind w:left="714" w:hanging="357"/>
        <w:rPr>
          <w:rFonts w:asciiTheme="minorHAnsi" w:hAnsiTheme="minorHAnsi"/>
          <w:b w:val="0"/>
          <w:bCs/>
        </w:rPr>
      </w:pPr>
      <w:r w:rsidRPr="00E24599">
        <w:rPr>
          <w:rFonts w:asciiTheme="minorHAnsi" w:hAnsiTheme="minorHAnsi"/>
          <w:b w:val="0"/>
          <w:bCs/>
        </w:rPr>
        <w:t>udział w wizycie studyjna w przedsiębiorstwie społecznym – prezentacja dobrych praktyk</w:t>
      </w:r>
    </w:p>
    <w:p w:rsidR="0082219B" w:rsidRPr="00B31218" w:rsidRDefault="0082219B" w:rsidP="0082219B">
      <w:pPr>
        <w:tabs>
          <w:tab w:val="left" w:pos="1530"/>
          <w:tab w:val="left" w:pos="3945"/>
          <w:tab w:val="center" w:pos="4536"/>
        </w:tabs>
        <w:ind w:left="357"/>
        <w:jc w:val="right"/>
        <w:rPr>
          <w:b/>
          <w:bCs/>
        </w:rPr>
      </w:pPr>
      <w:r w:rsidRPr="00B31218">
        <w:rPr>
          <w:bCs/>
        </w:rPr>
        <w:t xml:space="preserve"> </w:t>
      </w:r>
    </w:p>
    <w:p w:rsidR="0082219B" w:rsidRPr="00B31218" w:rsidRDefault="0082219B" w:rsidP="00B31218">
      <w:pPr>
        <w:pStyle w:val="Tekstpodstawowywcity2"/>
        <w:ind w:firstLine="0"/>
        <w:rPr>
          <w:rFonts w:asciiTheme="minorHAnsi" w:hAnsiTheme="minorHAnsi"/>
          <w:b w:val="0"/>
          <w:bCs/>
        </w:rPr>
      </w:pPr>
      <w:r w:rsidRPr="00B31218">
        <w:rPr>
          <w:rFonts w:asciiTheme="minorHAnsi" w:hAnsiTheme="minorHAnsi"/>
          <w:bCs/>
          <w:u w:val="single"/>
        </w:rPr>
        <w:t>Po założeniu Przedsiębiorstwa Społecznego – i uzyskaniu wpisu do KRS</w:t>
      </w:r>
    </w:p>
    <w:p w:rsidR="0082219B" w:rsidRPr="00B31218" w:rsidRDefault="0082219B" w:rsidP="0082219B">
      <w:pPr>
        <w:pStyle w:val="Tekstpodstawowywcity2"/>
        <w:rPr>
          <w:rFonts w:asciiTheme="minorHAnsi" w:hAnsiTheme="minorHAnsi"/>
          <w:b w:val="0"/>
          <w:bCs/>
        </w:rPr>
      </w:pPr>
    </w:p>
    <w:p w:rsidR="0082219B" w:rsidRPr="00B31218" w:rsidRDefault="0082219B" w:rsidP="0082219B">
      <w:pPr>
        <w:pStyle w:val="Akapitzlist"/>
        <w:numPr>
          <w:ilvl w:val="0"/>
          <w:numId w:val="19"/>
        </w:numPr>
        <w:spacing w:after="0" w:line="276" w:lineRule="auto"/>
        <w:ind w:left="714" w:hanging="357"/>
      </w:pPr>
      <w:r w:rsidRPr="00B31218">
        <w:t>dotację na utworzenie stanowiska pracy dla osoby zagrożonej ubóstwem i wykluczeniem społecznym w wysokości 24000 zł, maksymalnie 120 000 zł na przedsiębiorstwo społeczne</w:t>
      </w:r>
    </w:p>
    <w:p w:rsidR="0082219B" w:rsidRPr="00B31218" w:rsidRDefault="0082219B" w:rsidP="0082219B">
      <w:pPr>
        <w:pStyle w:val="Akapitzlist"/>
        <w:numPr>
          <w:ilvl w:val="0"/>
          <w:numId w:val="19"/>
        </w:numPr>
        <w:spacing w:after="0" w:line="276" w:lineRule="auto"/>
      </w:pPr>
      <w:r w:rsidRPr="00B31218">
        <w:t>wsparcie pomostowe w formie finansowej na pokrycie kosztów działalności gospodarczej przyznawane na okres 6-12 miesięcy w oparciu o indywidualne potrzeby przedsiębiorstwa</w:t>
      </w:r>
    </w:p>
    <w:p w:rsidR="0082219B" w:rsidRPr="00B31218" w:rsidRDefault="0082219B" w:rsidP="0082219B">
      <w:pPr>
        <w:pStyle w:val="Akapitzlist"/>
        <w:numPr>
          <w:ilvl w:val="0"/>
          <w:numId w:val="19"/>
        </w:numPr>
        <w:spacing w:after="0" w:line="276" w:lineRule="auto"/>
      </w:pPr>
      <w:r w:rsidRPr="00B31218">
        <w:t>indywidualne doradztwo biznesowe</w:t>
      </w:r>
    </w:p>
    <w:p w:rsidR="0082219B" w:rsidRPr="00B31218" w:rsidRDefault="0082219B" w:rsidP="0082219B">
      <w:pPr>
        <w:pStyle w:val="Akapitzlist"/>
        <w:numPr>
          <w:ilvl w:val="0"/>
          <w:numId w:val="19"/>
        </w:numPr>
        <w:spacing w:after="0" w:line="276" w:lineRule="auto"/>
      </w:pPr>
      <w:r w:rsidRPr="00B31218">
        <w:t>doradztwo specjalistyczne o charakterze prawnym, księgowo-podatkowym, osobowym, finansowym, marketingowym świadczone wg indywidualnych potrzeb przedsiębiorstwa</w:t>
      </w:r>
    </w:p>
    <w:p w:rsidR="0082219B" w:rsidRPr="00B31218" w:rsidRDefault="0082219B" w:rsidP="0082219B">
      <w:pPr>
        <w:pStyle w:val="Akapitzlist"/>
        <w:numPr>
          <w:ilvl w:val="0"/>
          <w:numId w:val="19"/>
        </w:numPr>
        <w:spacing w:after="0" w:line="276" w:lineRule="auto"/>
      </w:pPr>
      <w:r w:rsidRPr="00B31218">
        <w:t xml:space="preserve">konsultacje w obszarze prawa zamówień publicznych </w:t>
      </w:r>
    </w:p>
    <w:p w:rsidR="0082219B" w:rsidRPr="00B31218" w:rsidRDefault="0082219B" w:rsidP="0082219B">
      <w:pPr>
        <w:pStyle w:val="Akapitzlist"/>
        <w:numPr>
          <w:ilvl w:val="0"/>
          <w:numId w:val="19"/>
        </w:numPr>
        <w:spacing w:after="0" w:line="276" w:lineRule="auto"/>
      </w:pPr>
      <w:r w:rsidRPr="00B31218">
        <w:t xml:space="preserve">coaching/ mentoring </w:t>
      </w:r>
    </w:p>
    <w:p w:rsidR="0082219B" w:rsidRPr="00B31218" w:rsidRDefault="0082219B" w:rsidP="0082219B">
      <w:pPr>
        <w:pStyle w:val="Akapitzlist"/>
        <w:numPr>
          <w:ilvl w:val="0"/>
          <w:numId w:val="19"/>
        </w:numPr>
        <w:spacing w:after="0" w:line="276" w:lineRule="auto"/>
      </w:pPr>
      <w:r w:rsidRPr="00B31218">
        <w:t>szkolenia i kursy  zawodowe uwzględniające specyfikę branży dla pracowników przedsiębiorstwa społecznego</w:t>
      </w:r>
    </w:p>
    <w:p w:rsidR="0082219B" w:rsidRPr="00B31218" w:rsidRDefault="0082219B" w:rsidP="0082219B">
      <w:pPr>
        <w:pStyle w:val="Akapitzlist"/>
        <w:numPr>
          <w:ilvl w:val="0"/>
          <w:numId w:val="19"/>
        </w:numPr>
        <w:spacing w:after="0" w:line="276" w:lineRule="auto"/>
      </w:pPr>
      <w:r w:rsidRPr="00B31218">
        <w:t>udział w wizytach studyjnych propagujących dobre praktyki prężnie działających przedsiębiorstw społecznych</w:t>
      </w:r>
    </w:p>
    <w:p w:rsidR="0082219B" w:rsidRPr="00B31218" w:rsidRDefault="0082219B" w:rsidP="0082219B">
      <w:pPr>
        <w:pStyle w:val="Akapitzlist"/>
        <w:numPr>
          <w:ilvl w:val="0"/>
          <w:numId w:val="19"/>
        </w:numPr>
        <w:spacing w:after="0" w:line="276" w:lineRule="auto"/>
        <w:rPr>
          <w:rFonts w:cs="Arial"/>
        </w:rPr>
      </w:pPr>
      <w:r w:rsidRPr="00B31218">
        <w:rPr>
          <w:rFonts w:cs="Arial"/>
        </w:rPr>
        <w:t xml:space="preserve">kooperatywy (pomoc w tworzeniu powiązań biznesowych) </w:t>
      </w:r>
    </w:p>
    <w:p w:rsidR="0082219B" w:rsidRPr="00B31218" w:rsidRDefault="0082219B" w:rsidP="0082219B">
      <w:pPr>
        <w:rPr>
          <w:b/>
        </w:rPr>
      </w:pPr>
    </w:p>
    <w:p w:rsidR="0082219B" w:rsidRPr="00B31218" w:rsidRDefault="0082219B" w:rsidP="0082219B">
      <w:pPr>
        <w:rPr>
          <w:b/>
          <w:bCs/>
        </w:rPr>
      </w:pPr>
      <w:r w:rsidRPr="00B31218">
        <w:rPr>
          <w:b/>
          <w:bCs/>
        </w:rPr>
        <w:t>Działania projektu:</w:t>
      </w:r>
    </w:p>
    <w:p w:rsidR="0082219B" w:rsidRPr="00E96F3F" w:rsidRDefault="0082219B" w:rsidP="0082219B">
      <w:pPr>
        <w:rPr>
          <w:b/>
          <w:color w:val="002060"/>
          <w:u w:val="single"/>
        </w:rPr>
      </w:pPr>
      <w:r w:rsidRPr="00B31218">
        <w:rPr>
          <w:b/>
          <w:color w:val="002060"/>
          <w:u w:val="single"/>
        </w:rPr>
        <w:t>dotacja na utworzenie  przedsiębiorstwa społecznego  i stworzenie  miejsca pracy dla osoby  zagrożonej ubóstwem i wykluczeniem społecznym</w:t>
      </w:r>
    </w:p>
    <w:p w:rsidR="0082219B" w:rsidRPr="00B31218" w:rsidRDefault="00E24599" w:rsidP="00E24599">
      <w:pPr>
        <w:jc w:val="both"/>
        <w:rPr>
          <w:b/>
          <w:color w:val="002060"/>
          <w:u w:val="single"/>
        </w:rPr>
      </w:pPr>
      <w:r>
        <w:t>W ramach projektu osoby prawne i fizyczne zainteresowane założeniem spółdzielni socjalnej mogą</w:t>
      </w:r>
      <w:r w:rsidR="0082219B" w:rsidRPr="00B31218">
        <w:t xml:space="preserve"> ubiegać się o uzyskanie dotacji na utworzenie miejsca pracy dla osoby zagrożonej ubóstwem i wykluczeniem społecznym. Maksymalna wartość przyznanej dotacji  dla  </w:t>
      </w:r>
      <w:r w:rsidR="0082219B" w:rsidRPr="00E96F3F">
        <w:rPr>
          <w:sz w:val="24"/>
          <w:szCs w:val="24"/>
        </w:rPr>
        <w:t>1</w:t>
      </w:r>
      <w:r w:rsidR="0082219B" w:rsidRPr="00B31218">
        <w:rPr>
          <w:sz w:val="28"/>
          <w:szCs w:val="28"/>
        </w:rPr>
        <w:t xml:space="preserve"> </w:t>
      </w:r>
      <w:r w:rsidR="0082219B" w:rsidRPr="00B31218">
        <w:t xml:space="preserve">osoby wynosi  </w:t>
      </w:r>
      <w:r w:rsidR="0082219B" w:rsidRPr="00E96F3F">
        <w:rPr>
          <w:b/>
          <w:sz w:val="24"/>
          <w:szCs w:val="24"/>
        </w:rPr>
        <w:t>24 000</w:t>
      </w:r>
      <w:r w:rsidR="0082219B" w:rsidRPr="00E96F3F">
        <w:rPr>
          <w:b/>
          <w:bCs/>
          <w:color w:val="000000"/>
          <w:sz w:val="24"/>
          <w:szCs w:val="24"/>
        </w:rPr>
        <w:t xml:space="preserve"> zł.</w:t>
      </w:r>
      <w:r w:rsidR="0082219B" w:rsidRPr="00B31218">
        <w:rPr>
          <w:b/>
          <w:color w:val="002060"/>
          <w:u w:val="single"/>
        </w:rPr>
        <w:t xml:space="preserve"> </w:t>
      </w:r>
      <w:r w:rsidR="0082219B" w:rsidRPr="00B31218">
        <w:rPr>
          <w:b/>
          <w:bCs/>
          <w:color w:val="000000"/>
        </w:rPr>
        <w:t xml:space="preserve"> W ramach jednego przedsiębiorstwa </w:t>
      </w:r>
      <w:r>
        <w:rPr>
          <w:b/>
          <w:bCs/>
          <w:color w:val="000000"/>
        </w:rPr>
        <w:t xml:space="preserve"> można</w:t>
      </w:r>
      <w:r w:rsidR="0082219B" w:rsidRPr="00B31218">
        <w:rPr>
          <w:b/>
          <w:bCs/>
          <w:color w:val="000000"/>
        </w:rPr>
        <w:t xml:space="preserve"> ubiegać się o uzyskanie dotacji na zatrudnienie 5 pracowników  </w:t>
      </w:r>
      <w:r w:rsidR="0082219B" w:rsidRPr="00B31218">
        <w:rPr>
          <w:b/>
          <w:bCs/>
          <w:color w:val="000000"/>
          <w:sz w:val="28"/>
          <w:szCs w:val="28"/>
        </w:rPr>
        <w:t>120 000 zł</w:t>
      </w:r>
      <w:r w:rsidR="0082219B" w:rsidRPr="00B31218">
        <w:rPr>
          <w:b/>
          <w:bCs/>
          <w:color w:val="000000"/>
        </w:rPr>
        <w:t xml:space="preserve">. </w:t>
      </w:r>
    </w:p>
    <w:p w:rsidR="0082219B" w:rsidRDefault="0082219B" w:rsidP="0082219B">
      <w:pPr>
        <w:pStyle w:val="Tekstpodstawowy2"/>
        <w:spacing w:after="0" w:line="240" w:lineRule="auto"/>
        <w:rPr>
          <w:rFonts w:asciiTheme="minorHAnsi" w:hAnsiTheme="minorHAnsi"/>
          <w:b/>
          <w:color w:val="002060"/>
          <w:u w:val="single"/>
        </w:rPr>
      </w:pPr>
    </w:p>
    <w:p w:rsidR="00E96F3F" w:rsidRPr="00B31218" w:rsidRDefault="00E96F3F" w:rsidP="0082219B">
      <w:pPr>
        <w:pStyle w:val="Tekstpodstawowy2"/>
        <w:spacing w:after="0" w:line="240" w:lineRule="auto"/>
        <w:rPr>
          <w:rFonts w:asciiTheme="minorHAnsi" w:hAnsiTheme="minorHAnsi"/>
          <w:b/>
          <w:color w:val="002060"/>
          <w:u w:val="single"/>
        </w:rPr>
      </w:pPr>
    </w:p>
    <w:p w:rsidR="0082219B" w:rsidRPr="00E96F3F" w:rsidRDefault="0082219B" w:rsidP="0082219B">
      <w:pPr>
        <w:pStyle w:val="Tekstpodstawowy2"/>
        <w:spacing w:after="0" w:line="240" w:lineRule="auto"/>
        <w:rPr>
          <w:rFonts w:asciiTheme="minorHAnsi" w:hAnsiTheme="minorHAnsi"/>
          <w:b/>
          <w:color w:val="002060"/>
          <w:sz w:val="22"/>
          <w:szCs w:val="22"/>
          <w:u w:val="single"/>
        </w:rPr>
      </w:pPr>
      <w:r w:rsidRPr="00E96F3F">
        <w:rPr>
          <w:rFonts w:asciiTheme="minorHAnsi" w:hAnsiTheme="minorHAnsi"/>
          <w:b/>
          <w:color w:val="002060"/>
          <w:sz w:val="22"/>
          <w:szCs w:val="22"/>
          <w:u w:val="single"/>
        </w:rPr>
        <w:lastRenderedPageBreak/>
        <w:t xml:space="preserve">specjalistyczne doradztwo </w:t>
      </w:r>
      <w:r w:rsidR="00BB2DAF">
        <w:rPr>
          <w:rFonts w:asciiTheme="minorHAnsi" w:hAnsiTheme="minorHAnsi"/>
          <w:b/>
          <w:color w:val="002060"/>
          <w:sz w:val="22"/>
          <w:szCs w:val="22"/>
          <w:u w:val="single"/>
        </w:rPr>
        <w:t>dla przedsiębiorstw społecznych i podmiotów ekonomii społecznej zainteresowanych ekonomizacją</w:t>
      </w:r>
      <w:r w:rsidRPr="00E96F3F">
        <w:rPr>
          <w:rFonts w:asciiTheme="minorHAnsi" w:hAnsiTheme="minorHAnsi"/>
          <w:b/>
          <w:color w:val="002060"/>
          <w:sz w:val="22"/>
          <w:szCs w:val="22"/>
          <w:u w:val="single"/>
        </w:rPr>
        <w:t>:</w:t>
      </w:r>
    </w:p>
    <w:p w:rsidR="0082219B" w:rsidRPr="00B31218" w:rsidRDefault="0082219B" w:rsidP="0082219B">
      <w:pPr>
        <w:rPr>
          <w:b/>
        </w:rPr>
      </w:pPr>
    </w:p>
    <w:p w:rsidR="0082219B" w:rsidRPr="00E24599" w:rsidRDefault="0082219B" w:rsidP="00E24599">
      <w:pPr>
        <w:pStyle w:val="Tekstpodstawowy3"/>
        <w:spacing w:after="0"/>
        <w:jc w:val="both"/>
        <w:rPr>
          <w:bCs/>
          <w:sz w:val="22"/>
          <w:szCs w:val="22"/>
        </w:rPr>
      </w:pPr>
      <w:r w:rsidRPr="00E24599">
        <w:rPr>
          <w:bCs/>
          <w:sz w:val="22"/>
          <w:szCs w:val="22"/>
        </w:rPr>
        <w:t>W celu wzmocnienia potencjału rozwojowego przedsiębiorstw</w:t>
      </w:r>
      <w:r w:rsidR="00E24599" w:rsidRPr="00E24599">
        <w:rPr>
          <w:bCs/>
          <w:sz w:val="22"/>
          <w:szCs w:val="22"/>
        </w:rPr>
        <w:t xml:space="preserve"> społecznych proponujemy </w:t>
      </w:r>
      <w:r w:rsidRPr="00E24599">
        <w:rPr>
          <w:bCs/>
          <w:sz w:val="22"/>
          <w:szCs w:val="22"/>
        </w:rPr>
        <w:t>specjalistyczne indywidualne doradztwo świadczone wg indywidualnych potrzeb  w niżej wymienionych obszarach:</w:t>
      </w:r>
    </w:p>
    <w:p w:rsidR="0082219B" w:rsidRPr="00B31218" w:rsidRDefault="0082219B" w:rsidP="0082219B">
      <w:pPr>
        <w:pStyle w:val="Tekstpodstawowy3"/>
        <w:spacing w:after="0"/>
        <w:rPr>
          <w:bCs/>
          <w:sz w:val="10"/>
          <w:szCs w:val="10"/>
        </w:rPr>
      </w:pPr>
    </w:p>
    <w:p w:rsidR="0082219B" w:rsidRPr="00B31218" w:rsidRDefault="0082219B" w:rsidP="0082219B">
      <w:pPr>
        <w:pStyle w:val="Akapitzlist"/>
        <w:numPr>
          <w:ilvl w:val="0"/>
          <w:numId w:val="5"/>
        </w:numPr>
        <w:spacing w:after="0" w:line="276" w:lineRule="auto"/>
        <w:jc w:val="both"/>
      </w:pPr>
      <w:r w:rsidRPr="00B31218">
        <w:t>prawnym</w:t>
      </w:r>
    </w:p>
    <w:p w:rsidR="0082219B" w:rsidRPr="00B31218" w:rsidRDefault="0082219B" w:rsidP="0082219B">
      <w:pPr>
        <w:pStyle w:val="Akapitzlist"/>
        <w:numPr>
          <w:ilvl w:val="0"/>
          <w:numId w:val="5"/>
        </w:numPr>
        <w:spacing w:after="0" w:line="276" w:lineRule="auto"/>
        <w:ind w:left="777" w:hanging="357"/>
        <w:jc w:val="both"/>
      </w:pPr>
      <w:r w:rsidRPr="00B31218">
        <w:t>osobowym - zarządzania zasobami ludzkimi oraz potrzebami szkoleniowymi przedsiębiorstw</w:t>
      </w:r>
    </w:p>
    <w:p w:rsidR="0082219B" w:rsidRPr="00B31218" w:rsidRDefault="0082219B" w:rsidP="0082219B">
      <w:pPr>
        <w:pStyle w:val="Akapitzlist"/>
        <w:numPr>
          <w:ilvl w:val="0"/>
          <w:numId w:val="5"/>
        </w:numPr>
        <w:spacing w:after="0" w:line="276" w:lineRule="auto"/>
        <w:ind w:left="777" w:hanging="357"/>
        <w:jc w:val="both"/>
      </w:pPr>
      <w:r w:rsidRPr="00B31218">
        <w:t>księgowo-podatkowym</w:t>
      </w:r>
    </w:p>
    <w:p w:rsidR="0082219B" w:rsidRPr="00B31218" w:rsidRDefault="0082219B" w:rsidP="0082219B">
      <w:pPr>
        <w:pStyle w:val="Akapitzlist"/>
        <w:numPr>
          <w:ilvl w:val="0"/>
          <w:numId w:val="11"/>
        </w:numPr>
        <w:spacing w:after="0" w:line="276" w:lineRule="auto"/>
        <w:ind w:left="777" w:hanging="357"/>
        <w:jc w:val="both"/>
        <w:rPr>
          <w:color w:val="003366"/>
        </w:rPr>
      </w:pPr>
      <w:r w:rsidRPr="00B31218">
        <w:t>finansowym</w:t>
      </w:r>
    </w:p>
    <w:p w:rsidR="0082219B" w:rsidRPr="00B31218" w:rsidRDefault="0082219B" w:rsidP="0082219B">
      <w:pPr>
        <w:pStyle w:val="Akapitzlist"/>
        <w:numPr>
          <w:ilvl w:val="0"/>
          <w:numId w:val="11"/>
        </w:numPr>
        <w:spacing w:after="0" w:line="276" w:lineRule="auto"/>
        <w:jc w:val="both"/>
        <w:rPr>
          <w:color w:val="003366"/>
        </w:rPr>
      </w:pPr>
      <w:r w:rsidRPr="00B31218">
        <w:t>marketingowym</w:t>
      </w:r>
    </w:p>
    <w:p w:rsidR="0082219B" w:rsidRPr="00B31218" w:rsidRDefault="0082219B" w:rsidP="0082219B">
      <w:pPr>
        <w:pStyle w:val="Akapitzlist"/>
        <w:ind w:left="780"/>
        <w:rPr>
          <w:b/>
          <w:color w:val="17365D"/>
          <w:u w:val="single"/>
        </w:rPr>
      </w:pPr>
    </w:p>
    <w:p w:rsidR="0082219B" w:rsidRPr="007637EA" w:rsidRDefault="0082219B" w:rsidP="0082219B">
      <w:pPr>
        <w:rPr>
          <w:b/>
          <w:color w:val="002060"/>
          <w:u w:val="single"/>
        </w:rPr>
      </w:pPr>
      <w:r w:rsidRPr="00B31218">
        <w:rPr>
          <w:b/>
          <w:color w:val="002060"/>
          <w:u w:val="single"/>
        </w:rPr>
        <w:t>wsparcie pozafinansowe umożliwiające lepsze funkcjonowanie na rynku:</w:t>
      </w:r>
    </w:p>
    <w:p w:rsidR="0082219B" w:rsidRPr="00B31218" w:rsidRDefault="0082219B" w:rsidP="0082219B">
      <w:pPr>
        <w:pStyle w:val="Akapitzlist"/>
        <w:numPr>
          <w:ilvl w:val="0"/>
          <w:numId w:val="12"/>
        </w:numPr>
        <w:spacing w:after="0" w:line="276" w:lineRule="auto"/>
        <w:ind w:left="714" w:hanging="357"/>
      </w:pPr>
      <w:r w:rsidRPr="00B31218">
        <w:t xml:space="preserve">konsultacje w zakresie prawa zamówień publicznych </w:t>
      </w:r>
      <w:r w:rsidR="000E7084">
        <w:t xml:space="preserve"> i przygotowania ofert na realizację zadań publicznych</w:t>
      </w:r>
    </w:p>
    <w:p w:rsidR="0082219B" w:rsidRPr="00B31218" w:rsidRDefault="0082219B" w:rsidP="0082219B">
      <w:pPr>
        <w:pStyle w:val="Akapitzlist"/>
        <w:numPr>
          <w:ilvl w:val="0"/>
          <w:numId w:val="12"/>
        </w:numPr>
        <w:spacing w:after="0" w:line="276" w:lineRule="auto"/>
        <w:ind w:left="714" w:hanging="357"/>
        <w:rPr>
          <w:lang w:val="en-US"/>
        </w:rPr>
      </w:pPr>
      <w:r w:rsidRPr="00B31218">
        <w:rPr>
          <w:lang w:val="en-US"/>
        </w:rPr>
        <w:t xml:space="preserve">mentoring </w:t>
      </w:r>
      <w:proofErr w:type="spellStart"/>
      <w:r w:rsidRPr="00B31218">
        <w:rPr>
          <w:lang w:val="en-US"/>
        </w:rPr>
        <w:t>i</w:t>
      </w:r>
      <w:proofErr w:type="spellEnd"/>
      <w:r w:rsidRPr="00B31218">
        <w:rPr>
          <w:lang w:val="en-US"/>
        </w:rPr>
        <w:t xml:space="preserve"> coaching </w:t>
      </w:r>
    </w:p>
    <w:p w:rsidR="0082219B" w:rsidRPr="00B31218" w:rsidRDefault="0082219B" w:rsidP="0082219B">
      <w:pPr>
        <w:pStyle w:val="Akapitzlist"/>
        <w:numPr>
          <w:ilvl w:val="0"/>
          <w:numId w:val="12"/>
        </w:numPr>
        <w:spacing w:after="0" w:line="276" w:lineRule="auto"/>
        <w:ind w:left="714" w:hanging="357"/>
      </w:pPr>
      <w:r w:rsidRPr="00B31218">
        <w:t>szkolenia / kursy zawodowe zakończone certyfikatem dla pracowników</w:t>
      </w:r>
    </w:p>
    <w:p w:rsidR="0082219B" w:rsidRPr="00B31218" w:rsidRDefault="0082219B" w:rsidP="0082219B">
      <w:pPr>
        <w:pStyle w:val="Akapitzlist"/>
        <w:numPr>
          <w:ilvl w:val="0"/>
          <w:numId w:val="12"/>
        </w:numPr>
        <w:spacing w:after="0" w:line="276" w:lineRule="auto"/>
        <w:ind w:left="714" w:hanging="357"/>
      </w:pPr>
      <w:r w:rsidRPr="00B31218">
        <w:t>wizyty studyjne w przedsiębiorstwach społecznych (dobre praktyki)</w:t>
      </w:r>
    </w:p>
    <w:p w:rsidR="0082219B" w:rsidRPr="00B31218" w:rsidRDefault="0082219B" w:rsidP="0082219B">
      <w:pPr>
        <w:pStyle w:val="Akapitzlist"/>
        <w:numPr>
          <w:ilvl w:val="0"/>
          <w:numId w:val="12"/>
        </w:numPr>
        <w:spacing w:after="0" w:line="276" w:lineRule="auto"/>
        <w:ind w:left="714" w:hanging="357"/>
      </w:pPr>
      <w:r w:rsidRPr="00B31218">
        <w:t xml:space="preserve">kooperatywy (pomoc w tworzeniu powiązań biznesowych) </w:t>
      </w:r>
    </w:p>
    <w:p w:rsidR="0082219B" w:rsidRPr="00B31218" w:rsidRDefault="0082219B" w:rsidP="00173D82">
      <w:pPr>
        <w:jc w:val="both"/>
      </w:pPr>
    </w:p>
    <w:p w:rsidR="0082219B" w:rsidRPr="00173D82" w:rsidRDefault="0082219B" w:rsidP="0082219B">
      <w:pPr>
        <w:rPr>
          <w:b/>
          <w:i/>
          <w:color w:val="002060"/>
        </w:rPr>
      </w:pPr>
      <w:r w:rsidRPr="00173D82">
        <w:rPr>
          <w:b/>
          <w:i/>
          <w:color w:val="002060"/>
        </w:rPr>
        <w:t>Szczegółowe infor</w:t>
      </w:r>
      <w:r w:rsidR="00173D82" w:rsidRPr="00173D82">
        <w:rPr>
          <w:b/>
          <w:i/>
          <w:color w:val="002060"/>
        </w:rPr>
        <w:t>macje o projekcie można uzyskać</w:t>
      </w:r>
      <w:r w:rsidR="00173D82">
        <w:rPr>
          <w:b/>
          <w:i/>
          <w:color w:val="002060"/>
        </w:rPr>
        <w:t>:</w:t>
      </w:r>
    </w:p>
    <w:p w:rsidR="0082219B" w:rsidRPr="00173D82" w:rsidRDefault="0082219B" w:rsidP="00173D82">
      <w:pPr>
        <w:spacing w:after="0"/>
        <w:jc w:val="both"/>
        <w:rPr>
          <w:i/>
          <w:sz w:val="20"/>
          <w:szCs w:val="20"/>
        </w:rPr>
      </w:pPr>
      <w:r w:rsidRPr="00173D82">
        <w:rPr>
          <w:i/>
          <w:sz w:val="20"/>
          <w:szCs w:val="20"/>
        </w:rPr>
        <w:t xml:space="preserve">w biurze Ośrodka Wsparcia Ekonomii Społecznej w Toruniu przy </w:t>
      </w:r>
      <w:r w:rsidR="000E7084">
        <w:rPr>
          <w:rFonts w:cs="Arial"/>
          <w:i/>
          <w:color w:val="222222"/>
          <w:sz w:val="20"/>
          <w:szCs w:val="20"/>
          <w:shd w:val="clear" w:color="auto" w:fill="FFFFFF"/>
        </w:rPr>
        <w:t>ul. Wola Zamkowa 12 a</w:t>
      </w:r>
      <w:r w:rsidRPr="00173D82">
        <w:rPr>
          <w:i/>
          <w:sz w:val="20"/>
          <w:szCs w:val="20"/>
        </w:rPr>
        <w:t xml:space="preserve"> </w:t>
      </w:r>
    </w:p>
    <w:p w:rsidR="0082219B" w:rsidRPr="00173D82" w:rsidRDefault="0082219B" w:rsidP="00173D82">
      <w:pPr>
        <w:spacing w:after="0"/>
        <w:rPr>
          <w:i/>
          <w:sz w:val="20"/>
          <w:szCs w:val="20"/>
        </w:rPr>
      </w:pPr>
      <w:r w:rsidRPr="00173D82">
        <w:rPr>
          <w:i/>
          <w:sz w:val="20"/>
          <w:szCs w:val="20"/>
        </w:rPr>
        <w:t>telefonicznie pod numerem: +48  56 652 22 40;</w:t>
      </w:r>
    </w:p>
    <w:p w:rsidR="0082219B" w:rsidRPr="00173D82" w:rsidRDefault="0082219B" w:rsidP="00173D82">
      <w:pPr>
        <w:spacing w:after="0"/>
        <w:rPr>
          <w:i/>
          <w:sz w:val="20"/>
          <w:szCs w:val="20"/>
        </w:rPr>
      </w:pPr>
      <w:r w:rsidRPr="00173D82">
        <w:rPr>
          <w:i/>
          <w:sz w:val="20"/>
          <w:szCs w:val="20"/>
        </w:rPr>
        <w:t xml:space="preserve">e-mail: </w:t>
      </w:r>
      <w:hyperlink r:id="rId15" w:history="1">
        <w:r w:rsidRPr="00173D82">
          <w:rPr>
            <w:rStyle w:val="Hipercze"/>
            <w:i/>
            <w:sz w:val="20"/>
            <w:szCs w:val="20"/>
          </w:rPr>
          <w:t>owes@ekonomia-spoleczna.com.pl</w:t>
        </w:r>
      </w:hyperlink>
    </w:p>
    <w:p w:rsidR="0091519A" w:rsidRDefault="0082219B" w:rsidP="00173D82">
      <w:pPr>
        <w:spacing w:after="0"/>
        <w:rPr>
          <w:i/>
          <w:sz w:val="20"/>
          <w:szCs w:val="20"/>
        </w:rPr>
      </w:pPr>
      <w:r w:rsidRPr="00173D82">
        <w:rPr>
          <w:i/>
          <w:sz w:val="20"/>
          <w:szCs w:val="20"/>
        </w:rPr>
        <w:t xml:space="preserve">na stronie </w:t>
      </w:r>
      <w:hyperlink r:id="rId16" w:history="1">
        <w:r w:rsidRPr="00173D82">
          <w:rPr>
            <w:rStyle w:val="Hipercze"/>
            <w:i/>
            <w:sz w:val="20"/>
            <w:szCs w:val="20"/>
          </w:rPr>
          <w:t>http://www.ekonomia-spoleczna.com</w:t>
        </w:r>
      </w:hyperlink>
    </w:p>
    <w:p w:rsidR="00173D82" w:rsidRPr="00173D82" w:rsidRDefault="00173D82" w:rsidP="00173D82">
      <w:pPr>
        <w:spacing w:after="0"/>
        <w:rPr>
          <w:i/>
        </w:rPr>
      </w:pPr>
    </w:p>
    <w:p w:rsidR="000240A1" w:rsidRDefault="000E7084" w:rsidP="00C70617">
      <w:pPr>
        <w:spacing w:line="240" w:lineRule="auto"/>
        <w:jc w:val="both"/>
        <w:rPr>
          <w:rFonts w:cs="Arial"/>
          <w:b/>
          <w:i/>
          <w:color w:val="F79646"/>
          <w:sz w:val="20"/>
          <w:szCs w:val="20"/>
          <w:u w:val="single"/>
        </w:rPr>
      </w:pPr>
      <w:r>
        <w:rPr>
          <w:rFonts w:cs="Arial"/>
          <w:b/>
          <w:i/>
          <w:color w:val="F79646"/>
          <w:sz w:val="20"/>
          <w:szCs w:val="20"/>
          <w:u w:val="single"/>
        </w:rPr>
        <w:t>Kontakt :</w:t>
      </w:r>
    </w:p>
    <w:p w:rsidR="000E7084" w:rsidRPr="000E7084" w:rsidRDefault="000E7084" w:rsidP="00C70617">
      <w:pPr>
        <w:spacing w:line="240" w:lineRule="auto"/>
        <w:jc w:val="both"/>
        <w:rPr>
          <w:rFonts w:cs="Arial"/>
          <w:b/>
          <w:i/>
        </w:rPr>
      </w:pPr>
      <w:r w:rsidRPr="000E7084">
        <w:rPr>
          <w:rFonts w:cs="Arial"/>
          <w:b/>
          <w:i/>
        </w:rPr>
        <w:t xml:space="preserve">Aleksandra </w:t>
      </w:r>
      <w:proofErr w:type="spellStart"/>
      <w:r w:rsidRPr="000E7084">
        <w:rPr>
          <w:rFonts w:cs="Arial"/>
          <w:b/>
          <w:i/>
        </w:rPr>
        <w:t>Kalocińska</w:t>
      </w:r>
      <w:proofErr w:type="spellEnd"/>
      <w:r w:rsidRPr="000E7084">
        <w:rPr>
          <w:rFonts w:cs="Arial"/>
          <w:b/>
          <w:i/>
        </w:rPr>
        <w:t>-Szumska</w:t>
      </w:r>
    </w:p>
    <w:p w:rsidR="000240A1" w:rsidRPr="0067481A" w:rsidRDefault="000E7084" w:rsidP="00ED3BB4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Kluczowy Doradca/Kluczowy doradca biznesowy</w:t>
      </w:r>
    </w:p>
    <w:p w:rsidR="000240A1" w:rsidRPr="0067481A" w:rsidRDefault="000240A1" w:rsidP="00ED3BB4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7481A">
        <w:rPr>
          <w:rFonts w:cs="Arial"/>
          <w:i/>
          <w:sz w:val="20"/>
          <w:szCs w:val="20"/>
        </w:rPr>
        <w:t>e-mail:</w:t>
      </w:r>
      <w:r w:rsidR="000E7084">
        <w:rPr>
          <w:rFonts w:cs="Arial"/>
          <w:i/>
          <w:sz w:val="20"/>
          <w:szCs w:val="20"/>
        </w:rPr>
        <w:t>a.kalocinska-szumska</w:t>
      </w:r>
      <w:r w:rsidR="00ED3BB4" w:rsidRPr="0067481A">
        <w:rPr>
          <w:rFonts w:cs="Arial"/>
          <w:i/>
          <w:sz w:val="20"/>
          <w:szCs w:val="20"/>
        </w:rPr>
        <w:t>@ekonomia-spoleczna.com.pl</w:t>
      </w:r>
    </w:p>
    <w:p w:rsidR="00ED3BB4" w:rsidRPr="0067481A" w:rsidRDefault="000E7084" w:rsidP="00ED3BB4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  <w:shd w:val="clear" w:color="auto" w:fill="FFFFFF"/>
        </w:rPr>
        <w:t>Tel. 56 652 22 40</w:t>
      </w:r>
    </w:p>
    <w:p w:rsidR="00ED3BB4" w:rsidRPr="0067481A" w:rsidRDefault="00ED3BB4" w:rsidP="00ED3BB4">
      <w:pPr>
        <w:spacing w:after="0" w:line="240" w:lineRule="auto"/>
        <w:jc w:val="both"/>
        <w:rPr>
          <w:rFonts w:cs="Arial"/>
          <w:i/>
          <w:color w:val="F79646"/>
          <w:sz w:val="20"/>
          <w:szCs w:val="20"/>
        </w:rPr>
      </w:pPr>
    </w:p>
    <w:p w:rsidR="00356CBF" w:rsidRPr="0067481A" w:rsidRDefault="004B145D" w:rsidP="00C70617">
      <w:pPr>
        <w:spacing w:line="240" w:lineRule="auto"/>
        <w:jc w:val="both"/>
        <w:rPr>
          <w:rFonts w:cs="Arial"/>
          <w:b/>
          <w:i/>
          <w:color w:val="F79646"/>
          <w:sz w:val="20"/>
          <w:szCs w:val="20"/>
          <w:u w:val="single"/>
        </w:rPr>
      </w:pPr>
      <w:r w:rsidRPr="0067481A">
        <w:rPr>
          <w:rFonts w:cs="Arial"/>
          <w:b/>
          <w:i/>
          <w:color w:val="F79646"/>
          <w:sz w:val="20"/>
          <w:szCs w:val="20"/>
          <w:u w:val="single"/>
        </w:rPr>
        <w:t>Kontakt w sprawie kooperatyw i zawiązywania partnerstw:</w:t>
      </w:r>
    </w:p>
    <w:p w:rsidR="004B145D" w:rsidRPr="0067481A" w:rsidRDefault="004B145D" w:rsidP="00C70617">
      <w:pPr>
        <w:spacing w:line="240" w:lineRule="auto"/>
        <w:jc w:val="both"/>
        <w:rPr>
          <w:rFonts w:cs="Arial"/>
          <w:b/>
          <w:i/>
          <w:sz w:val="20"/>
          <w:szCs w:val="20"/>
          <w:u w:val="single"/>
        </w:rPr>
      </w:pPr>
      <w:r w:rsidRPr="0067481A">
        <w:rPr>
          <w:b/>
          <w:i/>
        </w:rPr>
        <w:t>Anna Wit</w:t>
      </w:r>
    </w:p>
    <w:p w:rsidR="004B145D" w:rsidRPr="0067481A" w:rsidRDefault="004B145D" w:rsidP="00C70617">
      <w:pPr>
        <w:pStyle w:val="Bezodstpw"/>
        <w:rPr>
          <w:i/>
          <w:sz w:val="20"/>
          <w:szCs w:val="20"/>
        </w:rPr>
      </w:pPr>
      <w:r w:rsidRPr="0067481A">
        <w:rPr>
          <w:i/>
          <w:sz w:val="20"/>
          <w:szCs w:val="20"/>
        </w:rPr>
        <w:t>Specjalista ds. kooperatyw</w:t>
      </w:r>
    </w:p>
    <w:p w:rsidR="0091519A" w:rsidRPr="0067481A" w:rsidRDefault="004B145D" w:rsidP="00C70617">
      <w:pPr>
        <w:pStyle w:val="Bezodstpw"/>
        <w:rPr>
          <w:i/>
          <w:sz w:val="20"/>
          <w:szCs w:val="20"/>
        </w:rPr>
      </w:pPr>
      <w:r w:rsidRPr="0067481A">
        <w:rPr>
          <w:i/>
          <w:sz w:val="20"/>
          <w:szCs w:val="20"/>
        </w:rPr>
        <w:t xml:space="preserve">e-mail: </w:t>
      </w:r>
      <w:hyperlink r:id="rId17" w:history="1">
        <w:r w:rsidRPr="0067481A">
          <w:rPr>
            <w:rStyle w:val="Hipercze"/>
            <w:rFonts w:cs="Arial"/>
            <w:i/>
            <w:color w:val="auto"/>
            <w:sz w:val="20"/>
            <w:szCs w:val="20"/>
          </w:rPr>
          <w:t>a.wit@ekonomia-spoleczna.com.pl</w:t>
        </w:r>
      </w:hyperlink>
      <w:r w:rsidR="00356CBF" w:rsidRPr="0067481A">
        <w:rPr>
          <w:i/>
          <w:sz w:val="20"/>
          <w:szCs w:val="20"/>
        </w:rPr>
        <w:t xml:space="preserve"> </w:t>
      </w:r>
    </w:p>
    <w:p w:rsidR="00356CBF" w:rsidRPr="0067481A" w:rsidRDefault="004B145D" w:rsidP="00157CC5">
      <w:pPr>
        <w:pStyle w:val="Bezodstpw"/>
        <w:rPr>
          <w:i/>
          <w:sz w:val="20"/>
          <w:szCs w:val="20"/>
        </w:rPr>
      </w:pPr>
      <w:r w:rsidRPr="0067481A">
        <w:rPr>
          <w:i/>
          <w:sz w:val="20"/>
          <w:szCs w:val="20"/>
        </w:rPr>
        <w:t>Tel. kom.512 263</w:t>
      </w:r>
      <w:r w:rsidR="0091519A" w:rsidRPr="0067481A">
        <w:rPr>
          <w:i/>
          <w:sz w:val="20"/>
          <w:szCs w:val="20"/>
        </w:rPr>
        <w:t> </w:t>
      </w:r>
      <w:r w:rsidRPr="0067481A">
        <w:rPr>
          <w:i/>
          <w:sz w:val="20"/>
          <w:szCs w:val="20"/>
        </w:rPr>
        <w:t>122</w:t>
      </w:r>
    </w:p>
    <w:p w:rsidR="0091519A" w:rsidRPr="0067481A" w:rsidRDefault="0091519A" w:rsidP="00157CC5">
      <w:pPr>
        <w:pStyle w:val="Bezodstpw"/>
        <w:rPr>
          <w:rFonts w:cs="Arial"/>
          <w:b/>
          <w:i/>
          <w:sz w:val="36"/>
          <w:szCs w:val="36"/>
        </w:rPr>
      </w:pPr>
    </w:p>
    <w:sectPr w:rsidR="0091519A" w:rsidRPr="0067481A" w:rsidSect="00D44E79">
      <w:headerReference w:type="default" r:id="rId18"/>
      <w:footerReference w:type="default" r:id="rId19"/>
      <w:pgSz w:w="11906" w:h="16838" w:code="9"/>
      <w:pgMar w:top="1276" w:right="1418" w:bottom="1418" w:left="1418" w:header="425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C49" w:rsidRDefault="00355C49" w:rsidP="00773A4C">
      <w:pPr>
        <w:spacing w:after="0" w:line="240" w:lineRule="auto"/>
      </w:pPr>
      <w:r>
        <w:separator/>
      </w:r>
    </w:p>
  </w:endnote>
  <w:endnote w:type="continuationSeparator" w:id="0">
    <w:p w:rsidR="00355C49" w:rsidRDefault="00355C49" w:rsidP="0077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E04" w:rsidRDefault="000E7084" w:rsidP="00773A4C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-299720</wp:posOffset>
              </wp:positionH>
              <wp:positionV relativeFrom="paragraph">
                <wp:posOffset>164465</wp:posOffset>
              </wp:positionV>
              <wp:extent cx="6334760" cy="0"/>
              <wp:effectExtent l="19685" t="19685" r="27305" b="2794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76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6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141F85" id="Lin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12.95pt" to="475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" strokecolor="#f79646" strokeweight="3pt">
              <v:shadow color="#974706 [1609]" opacity=".5" offset="1pt"/>
            </v:line>
          </w:pict>
        </mc:Fallback>
      </mc:AlternateContent>
    </w:r>
  </w:p>
  <w:p w:rsidR="00773A4C" w:rsidRDefault="001169BF" w:rsidP="00773A4C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0720" cy="791210"/>
          <wp:effectExtent l="0" t="0" r="0" b="8890"/>
          <wp:docPr id="5" name="Obraz 5" descr="C:\Users\Tomek\AppData\Local\Microsoft\Windows\INetCache\Content.Word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Tomek\AppData\Local\Microsoft\Windows\INetCache\Content.Word\poziom_achromat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C49" w:rsidRDefault="00355C49" w:rsidP="00773A4C">
      <w:pPr>
        <w:spacing w:after="0" w:line="240" w:lineRule="auto"/>
      </w:pPr>
      <w:r>
        <w:separator/>
      </w:r>
    </w:p>
  </w:footnote>
  <w:footnote w:type="continuationSeparator" w:id="0">
    <w:p w:rsidR="00355C49" w:rsidRDefault="00355C49" w:rsidP="0077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6"/>
      <w:gridCol w:w="2267"/>
      <w:gridCol w:w="2267"/>
      <w:gridCol w:w="2270"/>
    </w:tblGrid>
    <w:tr w:rsidR="00E20022" w:rsidTr="00D901FB">
      <w:trPr>
        <w:trHeight w:val="979"/>
        <w:jc w:val="center"/>
      </w:trPr>
      <w:tc>
        <w:tcPr>
          <w:tcW w:w="2303" w:type="dxa"/>
        </w:tcPr>
        <w:p w:rsidR="00E20022" w:rsidRDefault="00E20022" w:rsidP="00D901F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-481798</wp:posOffset>
                </wp:positionH>
                <wp:positionV relativeFrom="paragraph">
                  <wp:posOffset>-134485</wp:posOffset>
                </wp:positionV>
                <wp:extent cx="2018523" cy="843689"/>
                <wp:effectExtent l="0" t="0" r="1270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0410" cy="8444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03" w:type="dxa"/>
        </w:tcPr>
        <w:p w:rsidR="00E20022" w:rsidRDefault="00F83D58" w:rsidP="00D901F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264705</wp:posOffset>
                </wp:positionH>
                <wp:positionV relativeFrom="paragraph">
                  <wp:posOffset>8255</wp:posOffset>
                </wp:positionV>
                <wp:extent cx="1344304" cy="593496"/>
                <wp:effectExtent l="0" t="0" r="8255" b="0"/>
                <wp:wrapNone/>
                <wp:docPr id="3" name="Obraz 3" descr="C:\Adam\OWES 2\Logotypy\logo_ecw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Adam\OWES 2\Logotypy\logo_ecw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304" cy="593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03" w:type="dxa"/>
        </w:tcPr>
        <w:p w:rsidR="00E20022" w:rsidRDefault="00F83D58" w:rsidP="00D901F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346263</wp:posOffset>
                </wp:positionH>
                <wp:positionV relativeFrom="paragraph">
                  <wp:posOffset>-33655</wp:posOffset>
                </wp:positionV>
                <wp:extent cx="1507253" cy="733422"/>
                <wp:effectExtent l="0" t="0" r="0" b="0"/>
                <wp:wrapNone/>
                <wp:docPr id="4" name="Obraz 4" descr="C:\Adam\OWES 2\Logotypy\logo_fin_til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Adam\OWES 2\Logotypy\logo_fin_til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253" cy="733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03" w:type="dxa"/>
        </w:tcPr>
        <w:p w:rsidR="00E20022" w:rsidRDefault="00F83D58" w:rsidP="00F83D58">
          <w:pPr>
            <w:pStyle w:val="Nagwek"/>
            <w:ind w:left="203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554412</wp:posOffset>
                </wp:positionH>
                <wp:positionV relativeFrom="paragraph">
                  <wp:posOffset>-57785</wp:posOffset>
                </wp:positionV>
                <wp:extent cx="914400" cy="709808"/>
                <wp:effectExtent l="0" t="0" r="0" b="0"/>
                <wp:wrapNone/>
                <wp:docPr id="6" name="Obraz 6" descr="C:\Adam\OWES 2\Logotypy\logo_aks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Adam\OWES 2\Logotypy\logo_aks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09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44E79" w:rsidRDefault="00D44E79">
    <w:pPr>
      <w:pStyle w:val="Nagwek"/>
    </w:pPr>
  </w:p>
  <w:p w:rsidR="00773A4C" w:rsidRDefault="000E708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-299720</wp:posOffset>
              </wp:positionH>
              <wp:positionV relativeFrom="paragraph">
                <wp:posOffset>88900</wp:posOffset>
              </wp:positionV>
              <wp:extent cx="6334760" cy="0"/>
              <wp:effectExtent l="19685" t="27305" r="27305" b="2032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76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6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2822CB" id="Łącznik prostoliniow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7pt" to="475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" strokecolor="#f79646" strokeweight="3pt">
              <v:shadow color="#974706 [1609]" opacity=".5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6740"/>
    <w:multiLevelType w:val="hybridMultilevel"/>
    <w:tmpl w:val="8454FA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588F"/>
    <w:multiLevelType w:val="hybridMultilevel"/>
    <w:tmpl w:val="329AA9AA"/>
    <w:lvl w:ilvl="0" w:tplc="4D7AC0F0">
      <w:start w:val="1"/>
      <w:numFmt w:val="bullet"/>
      <w:lvlText w:val=""/>
      <w:lvlJc w:val="left"/>
      <w:pPr>
        <w:ind w:left="1130" w:hanging="360"/>
      </w:pPr>
      <w:rPr>
        <w:rFonts w:ascii="Wingdings" w:hAnsi="Wingdings" w:hint="default"/>
        <w:b/>
        <w:color w:val="D44117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D367ED7"/>
    <w:multiLevelType w:val="hybridMultilevel"/>
    <w:tmpl w:val="C2D265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3929"/>
    <w:multiLevelType w:val="hybridMultilevel"/>
    <w:tmpl w:val="707253D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040F6"/>
    <w:multiLevelType w:val="hybridMultilevel"/>
    <w:tmpl w:val="8C0E763A"/>
    <w:lvl w:ilvl="0" w:tplc="057254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775B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AC41FE"/>
    <w:multiLevelType w:val="hybridMultilevel"/>
    <w:tmpl w:val="10EA25B8"/>
    <w:lvl w:ilvl="0" w:tplc="1974D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66"/>
        <w:u w:color="0033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21FCF"/>
    <w:multiLevelType w:val="hybridMultilevel"/>
    <w:tmpl w:val="FBCC882A"/>
    <w:lvl w:ilvl="0" w:tplc="1974D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66"/>
        <w:u w:color="00336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41F0A"/>
    <w:multiLevelType w:val="hybridMultilevel"/>
    <w:tmpl w:val="57409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0251"/>
    <w:multiLevelType w:val="hybridMultilevel"/>
    <w:tmpl w:val="134EF432"/>
    <w:lvl w:ilvl="0" w:tplc="A4B06BB2">
      <w:start w:val="1"/>
      <w:numFmt w:val="bullet"/>
      <w:lvlText w:val=""/>
      <w:lvlJc w:val="left"/>
      <w:pPr>
        <w:ind w:left="1130" w:hanging="360"/>
      </w:pPr>
      <w:rPr>
        <w:rFonts w:ascii="Wingdings" w:hAnsi="Wingdings" w:hint="default"/>
        <w:b/>
        <w:color w:val="D44117"/>
        <w:sz w:val="22"/>
        <w:szCs w:val="22"/>
        <w:u w:color="135C92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41EA79B8"/>
    <w:multiLevelType w:val="hybridMultilevel"/>
    <w:tmpl w:val="99140EB0"/>
    <w:lvl w:ilvl="0" w:tplc="1974D7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3366"/>
        <w:u w:color="00336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A595E"/>
    <w:multiLevelType w:val="hybridMultilevel"/>
    <w:tmpl w:val="7EA62B2A"/>
    <w:lvl w:ilvl="0" w:tplc="1974D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66"/>
        <w:u w:color="0033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013B4"/>
    <w:multiLevelType w:val="hybridMultilevel"/>
    <w:tmpl w:val="4CDE6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D3DC0"/>
    <w:multiLevelType w:val="hybridMultilevel"/>
    <w:tmpl w:val="708AC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51273"/>
    <w:multiLevelType w:val="hybridMultilevel"/>
    <w:tmpl w:val="F746BFA6"/>
    <w:lvl w:ilvl="0" w:tplc="0415000D">
      <w:start w:val="1"/>
      <w:numFmt w:val="bullet"/>
      <w:lvlText w:val=""/>
      <w:lvlJc w:val="left"/>
      <w:pPr>
        <w:ind w:left="11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4" w15:restartNumberingAfterBreak="0">
    <w:nsid w:val="544E6F05"/>
    <w:multiLevelType w:val="hybridMultilevel"/>
    <w:tmpl w:val="0C8838C2"/>
    <w:lvl w:ilvl="0" w:tplc="C8807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775B1"/>
        <w:sz w:val="24"/>
        <w:szCs w:val="24"/>
        <w:u w:color="00336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A939E2"/>
    <w:multiLevelType w:val="hybridMultilevel"/>
    <w:tmpl w:val="40B6DF02"/>
    <w:lvl w:ilvl="0" w:tplc="1974D76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003366"/>
        <w:u w:color="003366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0DB6CDE"/>
    <w:multiLevelType w:val="hybridMultilevel"/>
    <w:tmpl w:val="8746E8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617689"/>
    <w:multiLevelType w:val="hybridMultilevel"/>
    <w:tmpl w:val="8A207E20"/>
    <w:lvl w:ilvl="0" w:tplc="1974D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66"/>
        <w:u w:color="0033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92D71"/>
    <w:multiLevelType w:val="hybridMultilevel"/>
    <w:tmpl w:val="40B6DF02"/>
    <w:lvl w:ilvl="0" w:tplc="948C545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u w:color="003366"/>
      </w:rPr>
    </w:lvl>
    <w:lvl w:ilvl="1" w:tplc="1974D76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003366"/>
        <w:u w:color="003366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1BB6277"/>
    <w:multiLevelType w:val="hybridMultilevel"/>
    <w:tmpl w:val="135E53B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36310"/>
    <w:multiLevelType w:val="hybridMultilevel"/>
    <w:tmpl w:val="313411E0"/>
    <w:lvl w:ilvl="0" w:tplc="1974D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66"/>
        <w:u w:color="0033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04C68"/>
    <w:multiLevelType w:val="hybridMultilevel"/>
    <w:tmpl w:val="0AD86B0E"/>
    <w:lvl w:ilvl="0" w:tplc="1974D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66"/>
        <w:u w:color="0033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040D9"/>
    <w:multiLevelType w:val="hybridMultilevel"/>
    <w:tmpl w:val="00864FDC"/>
    <w:lvl w:ilvl="0" w:tplc="1974D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66"/>
        <w:u w:color="0033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7"/>
  </w:num>
  <w:num w:numId="5">
    <w:abstractNumId w:val="15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8"/>
  </w:num>
  <w:num w:numId="11">
    <w:abstractNumId w:val="18"/>
  </w:num>
  <w:num w:numId="12">
    <w:abstractNumId w:val="6"/>
  </w:num>
  <w:num w:numId="13">
    <w:abstractNumId w:val="17"/>
  </w:num>
  <w:num w:numId="14">
    <w:abstractNumId w:val="5"/>
  </w:num>
  <w:num w:numId="15">
    <w:abstractNumId w:val="22"/>
  </w:num>
  <w:num w:numId="16">
    <w:abstractNumId w:val="20"/>
  </w:num>
  <w:num w:numId="17">
    <w:abstractNumId w:val="16"/>
  </w:num>
  <w:num w:numId="18">
    <w:abstractNumId w:val="9"/>
  </w:num>
  <w:num w:numId="19">
    <w:abstractNumId w:val="21"/>
  </w:num>
  <w:num w:numId="20">
    <w:abstractNumId w:val="19"/>
  </w:num>
  <w:num w:numId="21">
    <w:abstractNumId w:val="3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>
      <o:colormru v:ext="edit" colors="#9388c1,#f796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4C"/>
    <w:rsid w:val="00012B3F"/>
    <w:rsid w:val="000240A1"/>
    <w:rsid w:val="00033B76"/>
    <w:rsid w:val="00057E93"/>
    <w:rsid w:val="000928A9"/>
    <w:rsid w:val="000B4B7B"/>
    <w:rsid w:val="000D0B9F"/>
    <w:rsid w:val="000E6FFE"/>
    <w:rsid w:val="000E7084"/>
    <w:rsid w:val="000F1D69"/>
    <w:rsid w:val="001169BF"/>
    <w:rsid w:val="001228DD"/>
    <w:rsid w:val="00147E31"/>
    <w:rsid w:val="00157CC5"/>
    <w:rsid w:val="00173D82"/>
    <w:rsid w:val="001779A4"/>
    <w:rsid w:val="001C388B"/>
    <w:rsid w:val="001D35DF"/>
    <w:rsid w:val="001E4280"/>
    <w:rsid w:val="00216E26"/>
    <w:rsid w:val="002656F9"/>
    <w:rsid w:val="002761BA"/>
    <w:rsid w:val="002A5ADB"/>
    <w:rsid w:val="002C36A0"/>
    <w:rsid w:val="00303979"/>
    <w:rsid w:val="00314556"/>
    <w:rsid w:val="003250BF"/>
    <w:rsid w:val="00326D04"/>
    <w:rsid w:val="00335439"/>
    <w:rsid w:val="00355C49"/>
    <w:rsid w:val="00356CBF"/>
    <w:rsid w:val="003667DA"/>
    <w:rsid w:val="00371A13"/>
    <w:rsid w:val="003771CE"/>
    <w:rsid w:val="003A5B88"/>
    <w:rsid w:val="003B3678"/>
    <w:rsid w:val="003E07D9"/>
    <w:rsid w:val="003E738F"/>
    <w:rsid w:val="0045733C"/>
    <w:rsid w:val="0047103C"/>
    <w:rsid w:val="0048245E"/>
    <w:rsid w:val="00483D3F"/>
    <w:rsid w:val="004B145D"/>
    <w:rsid w:val="004E38E6"/>
    <w:rsid w:val="004F0737"/>
    <w:rsid w:val="004F2A11"/>
    <w:rsid w:val="00540383"/>
    <w:rsid w:val="00572EC6"/>
    <w:rsid w:val="005B48A1"/>
    <w:rsid w:val="005D3359"/>
    <w:rsid w:val="005D470B"/>
    <w:rsid w:val="006355B3"/>
    <w:rsid w:val="006448A9"/>
    <w:rsid w:val="00652C61"/>
    <w:rsid w:val="0067481A"/>
    <w:rsid w:val="006907EF"/>
    <w:rsid w:val="006C4EBB"/>
    <w:rsid w:val="006E047B"/>
    <w:rsid w:val="006F3144"/>
    <w:rsid w:val="00746E33"/>
    <w:rsid w:val="007637EA"/>
    <w:rsid w:val="00770638"/>
    <w:rsid w:val="00773A4C"/>
    <w:rsid w:val="00775547"/>
    <w:rsid w:val="007C2740"/>
    <w:rsid w:val="007C2E47"/>
    <w:rsid w:val="0081673C"/>
    <w:rsid w:val="0082219B"/>
    <w:rsid w:val="008A5FA9"/>
    <w:rsid w:val="008A6E47"/>
    <w:rsid w:val="008C6E65"/>
    <w:rsid w:val="008F0E73"/>
    <w:rsid w:val="008F25DE"/>
    <w:rsid w:val="0091519A"/>
    <w:rsid w:val="00917A59"/>
    <w:rsid w:val="009440FD"/>
    <w:rsid w:val="009B3D8E"/>
    <w:rsid w:val="009E40B1"/>
    <w:rsid w:val="00A008EA"/>
    <w:rsid w:val="00A0289B"/>
    <w:rsid w:val="00A21C6C"/>
    <w:rsid w:val="00A6589B"/>
    <w:rsid w:val="00A7280F"/>
    <w:rsid w:val="00AA3147"/>
    <w:rsid w:val="00AB486D"/>
    <w:rsid w:val="00AB6D94"/>
    <w:rsid w:val="00AE4165"/>
    <w:rsid w:val="00B31218"/>
    <w:rsid w:val="00B51A4F"/>
    <w:rsid w:val="00B6449E"/>
    <w:rsid w:val="00B71DCB"/>
    <w:rsid w:val="00B746B0"/>
    <w:rsid w:val="00BB2DAF"/>
    <w:rsid w:val="00BC3FAF"/>
    <w:rsid w:val="00BC7366"/>
    <w:rsid w:val="00C3601E"/>
    <w:rsid w:val="00C62A5A"/>
    <w:rsid w:val="00C70617"/>
    <w:rsid w:val="00C94247"/>
    <w:rsid w:val="00CB0E04"/>
    <w:rsid w:val="00CF5152"/>
    <w:rsid w:val="00D15824"/>
    <w:rsid w:val="00D24AE2"/>
    <w:rsid w:val="00D44E79"/>
    <w:rsid w:val="00D46E56"/>
    <w:rsid w:val="00D73712"/>
    <w:rsid w:val="00D82EEC"/>
    <w:rsid w:val="00D91099"/>
    <w:rsid w:val="00D92402"/>
    <w:rsid w:val="00DD4E09"/>
    <w:rsid w:val="00DD7358"/>
    <w:rsid w:val="00DE055A"/>
    <w:rsid w:val="00DF7688"/>
    <w:rsid w:val="00E20022"/>
    <w:rsid w:val="00E24599"/>
    <w:rsid w:val="00E46DE8"/>
    <w:rsid w:val="00E66FF1"/>
    <w:rsid w:val="00E96F3F"/>
    <w:rsid w:val="00ED1755"/>
    <w:rsid w:val="00ED3BB4"/>
    <w:rsid w:val="00ED4E8F"/>
    <w:rsid w:val="00EF4E26"/>
    <w:rsid w:val="00F26E11"/>
    <w:rsid w:val="00F33819"/>
    <w:rsid w:val="00F83D58"/>
    <w:rsid w:val="00F90EC3"/>
    <w:rsid w:val="00FA4BDA"/>
    <w:rsid w:val="00FC7233"/>
    <w:rsid w:val="00FD00D9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388c1,#f79646"/>
    </o:shapedefaults>
    <o:shapelayout v:ext="edit">
      <o:idmap v:ext="edit" data="1"/>
    </o:shapelayout>
  </w:shapeDefaults>
  <w:decimalSymbol w:val=","/>
  <w:listSeparator w:val=";"/>
  <w15:docId w15:val="{7469585E-7BB6-4A0B-9AFD-F67A0C13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2219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A4C"/>
  </w:style>
  <w:style w:type="paragraph" w:styleId="Stopka">
    <w:name w:val="footer"/>
    <w:basedOn w:val="Normalny"/>
    <w:link w:val="StopkaZnak"/>
    <w:uiPriority w:val="99"/>
    <w:unhideWhenUsed/>
    <w:rsid w:val="00773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A4C"/>
  </w:style>
  <w:style w:type="paragraph" w:styleId="Tekstdymka">
    <w:name w:val="Balloon Text"/>
    <w:basedOn w:val="Normalny"/>
    <w:link w:val="TekstdymkaZnak"/>
    <w:uiPriority w:val="99"/>
    <w:semiHidden/>
    <w:unhideWhenUsed/>
    <w:rsid w:val="0077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A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A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2B3F"/>
    <w:pPr>
      <w:spacing w:after="160" w:line="259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012B3F"/>
    <w:pPr>
      <w:spacing w:after="0"/>
      <w:ind w:firstLine="425"/>
    </w:pPr>
    <w:rPr>
      <w:rFonts w:ascii="Candara" w:eastAsia="Calibri" w:hAnsi="Candara" w:cs="Times New Roman"/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12B3F"/>
    <w:rPr>
      <w:rFonts w:ascii="Candara" w:eastAsia="Calibri" w:hAnsi="Candara" w:cs="Times New Roman"/>
      <w:b/>
    </w:rPr>
  </w:style>
  <w:style w:type="paragraph" w:styleId="Bezodstpw">
    <w:name w:val="No Spacing"/>
    <w:uiPriority w:val="1"/>
    <w:qFormat/>
    <w:rsid w:val="00A0289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0289B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4B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4BDA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5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57E93"/>
  </w:style>
  <w:style w:type="character" w:customStyle="1" w:styleId="Nagwek6Znak">
    <w:name w:val="Nagłówek 6 Znak"/>
    <w:basedOn w:val="Domylnaczcionkaakapitu"/>
    <w:link w:val="Nagwek6"/>
    <w:uiPriority w:val="9"/>
    <w:rsid w:val="0082219B"/>
    <w:rPr>
      <w:rFonts w:ascii="Calibri" w:eastAsia="Times New Roman" w:hAnsi="Calibri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21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21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mailto:a.wit@ekonomia-spoleczna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konomia-spoleczna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mailto:owes@ekonomia-spoleczna.com.pl" TargetMode="Externa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owes@ekonomia-spoleczna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D29CF3-978B-4058-BDBD-4278B9C4B63A}" type="doc">
      <dgm:prSet loTypeId="urn:microsoft.com/office/officeart/2005/8/layout/gear1" loCatId="relationship" qsTypeId="urn:microsoft.com/office/officeart/2005/8/quickstyle/simple1" qsCatId="simple" csTypeId="urn:microsoft.com/office/officeart/2005/8/colors/colorful5" csCatId="colorful" phldr="1"/>
      <dgm:spPr/>
    </dgm:pt>
    <dgm:pt modelId="{35D050BF-ABD4-466E-BF67-74721786662B}">
      <dgm:prSet phldrT="[Tekst]"/>
      <dgm:spPr>
        <a:solidFill>
          <a:srgbClr val="2BA3DF"/>
        </a:solidFill>
      </dgm:spPr>
      <dgm:t>
        <a:bodyPr/>
        <a:lstStyle/>
        <a:p>
          <a:r>
            <a:rPr lang="pl-PL" b="1"/>
            <a:t>ekonomia społeczna</a:t>
          </a:r>
        </a:p>
      </dgm:t>
    </dgm:pt>
    <dgm:pt modelId="{FD0BF467-7149-4AFF-8C45-5DACE4170B77}" type="parTrans" cxnId="{87C2CF76-8B44-4546-AB94-71B7D50EB9D2}">
      <dgm:prSet/>
      <dgm:spPr/>
      <dgm:t>
        <a:bodyPr/>
        <a:lstStyle/>
        <a:p>
          <a:endParaRPr lang="pl-PL"/>
        </a:p>
      </dgm:t>
    </dgm:pt>
    <dgm:pt modelId="{EA28F027-46B3-47CF-A0E1-DE2D20B8DCEB}" type="sibTrans" cxnId="{87C2CF76-8B44-4546-AB94-71B7D50EB9D2}">
      <dgm:prSet/>
      <dgm:spPr>
        <a:solidFill>
          <a:srgbClr val="2BA3DF"/>
        </a:solidFill>
      </dgm:spPr>
      <dgm:t>
        <a:bodyPr/>
        <a:lstStyle/>
        <a:p>
          <a:endParaRPr lang="pl-PL"/>
        </a:p>
      </dgm:t>
    </dgm:pt>
    <dgm:pt modelId="{238B892B-049A-47DF-A9E2-80F3AAF3CA90}">
      <dgm:prSet phldrT="[Tekst]"/>
      <dgm:spPr>
        <a:solidFill>
          <a:srgbClr val="9CC92C"/>
        </a:solidFill>
      </dgm:spPr>
      <dgm:t>
        <a:bodyPr/>
        <a:lstStyle/>
        <a:p>
          <a:r>
            <a:rPr lang="pl-PL" b="1"/>
            <a:t>rozwój</a:t>
          </a:r>
        </a:p>
      </dgm:t>
    </dgm:pt>
    <dgm:pt modelId="{1689DAAE-B2CF-4BCC-9E9E-91732D8B7A55}" type="parTrans" cxnId="{F13EDDDF-F985-4B38-AC2F-9BECD901ED9A}">
      <dgm:prSet/>
      <dgm:spPr/>
      <dgm:t>
        <a:bodyPr/>
        <a:lstStyle/>
        <a:p>
          <a:endParaRPr lang="pl-PL"/>
        </a:p>
      </dgm:t>
    </dgm:pt>
    <dgm:pt modelId="{7A34625E-5D9D-4495-A5AF-2D10902334B8}" type="sibTrans" cxnId="{F13EDDDF-F985-4B38-AC2F-9BECD901ED9A}">
      <dgm:prSet/>
      <dgm:spPr>
        <a:solidFill>
          <a:srgbClr val="9CC92C"/>
        </a:solidFill>
      </dgm:spPr>
      <dgm:t>
        <a:bodyPr/>
        <a:lstStyle/>
        <a:p>
          <a:endParaRPr lang="pl-PL"/>
        </a:p>
      </dgm:t>
    </dgm:pt>
    <dgm:pt modelId="{FEE5EE03-437E-4FF9-81F8-8E68FA4B60A0}">
      <dgm:prSet phldrT="[Tekst]" custT="1"/>
      <dgm:spPr>
        <a:solidFill>
          <a:srgbClr val="F77D0F"/>
        </a:solidFill>
      </dgm:spPr>
      <dgm:t>
        <a:bodyPr/>
        <a:lstStyle/>
        <a:p>
          <a:r>
            <a:rPr lang="pl-PL" sz="1100" b="1"/>
            <a:t>współpraca</a:t>
          </a:r>
        </a:p>
      </dgm:t>
    </dgm:pt>
    <dgm:pt modelId="{9FA14C5A-F41C-49E4-80EB-0E52B81BFE79}" type="parTrans" cxnId="{C6C22B80-ADD3-434E-81F5-D564D02B056D}">
      <dgm:prSet/>
      <dgm:spPr/>
      <dgm:t>
        <a:bodyPr/>
        <a:lstStyle/>
        <a:p>
          <a:endParaRPr lang="pl-PL"/>
        </a:p>
      </dgm:t>
    </dgm:pt>
    <dgm:pt modelId="{86FBE885-145D-4D61-B1DA-16CFAF3F63D4}" type="sibTrans" cxnId="{C6C22B80-ADD3-434E-81F5-D564D02B056D}">
      <dgm:prSet/>
      <dgm:spPr>
        <a:solidFill>
          <a:srgbClr val="F77D0F"/>
        </a:solidFill>
      </dgm:spPr>
      <dgm:t>
        <a:bodyPr/>
        <a:lstStyle/>
        <a:p>
          <a:endParaRPr lang="pl-PL"/>
        </a:p>
      </dgm:t>
    </dgm:pt>
    <dgm:pt modelId="{FDA7BF96-4FD0-45A0-9294-33183D223A88}" type="pres">
      <dgm:prSet presAssocID="{ECD29CF3-978B-4058-BDBD-4278B9C4B63A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5015E821-B41C-4BE5-96E8-1BFBE569FEE7}" type="pres">
      <dgm:prSet presAssocID="{35D050BF-ABD4-466E-BF67-74721786662B}" presName="gear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4DD3FED-411D-48F3-A496-D091ACD71320}" type="pres">
      <dgm:prSet presAssocID="{35D050BF-ABD4-466E-BF67-74721786662B}" presName="gear1srcNode" presStyleLbl="node1" presStyleIdx="0" presStyleCnt="3"/>
      <dgm:spPr/>
      <dgm:t>
        <a:bodyPr/>
        <a:lstStyle/>
        <a:p>
          <a:endParaRPr lang="pl-PL"/>
        </a:p>
      </dgm:t>
    </dgm:pt>
    <dgm:pt modelId="{1EBD97E6-081A-4AC5-A31C-5CE63908C6AD}" type="pres">
      <dgm:prSet presAssocID="{35D050BF-ABD4-466E-BF67-74721786662B}" presName="gear1dstNode" presStyleLbl="node1" presStyleIdx="0" presStyleCnt="3"/>
      <dgm:spPr/>
      <dgm:t>
        <a:bodyPr/>
        <a:lstStyle/>
        <a:p>
          <a:endParaRPr lang="pl-PL"/>
        </a:p>
      </dgm:t>
    </dgm:pt>
    <dgm:pt modelId="{9B5BA7F9-32CD-43D0-B2D2-B7B6ED63CAC6}" type="pres">
      <dgm:prSet presAssocID="{238B892B-049A-47DF-A9E2-80F3AAF3CA90}" presName="gear2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918546E-E38B-4EFA-9DC6-134B819E1FC6}" type="pres">
      <dgm:prSet presAssocID="{238B892B-049A-47DF-A9E2-80F3AAF3CA90}" presName="gear2srcNode" presStyleLbl="node1" presStyleIdx="1" presStyleCnt="3"/>
      <dgm:spPr/>
      <dgm:t>
        <a:bodyPr/>
        <a:lstStyle/>
        <a:p>
          <a:endParaRPr lang="pl-PL"/>
        </a:p>
      </dgm:t>
    </dgm:pt>
    <dgm:pt modelId="{1A2B2F67-A090-454C-9746-CC64C456CD31}" type="pres">
      <dgm:prSet presAssocID="{238B892B-049A-47DF-A9E2-80F3AAF3CA90}" presName="gear2dstNode" presStyleLbl="node1" presStyleIdx="1" presStyleCnt="3"/>
      <dgm:spPr/>
      <dgm:t>
        <a:bodyPr/>
        <a:lstStyle/>
        <a:p>
          <a:endParaRPr lang="pl-PL"/>
        </a:p>
      </dgm:t>
    </dgm:pt>
    <dgm:pt modelId="{8FD8144F-D021-4EBC-8301-001862DC9321}" type="pres">
      <dgm:prSet presAssocID="{FEE5EE03-437E-4FF9-81F8-8E68FA4B60A0}" presName="gear3" presStyleLbl="node1" presStyleIdx="2" presStyleCnt="3"/>
      <dgm:spPr/>
      <dgm:t>
        <a:bodyPr/>
        <a:lstStyle/>
        <a:p>
          <a:endParaRPr lang="pl-PL"/>
        </a:p>
      </dgm:t>
    </dgm:pt>
    <dgm:pt modelId="{008F8CF3-03EF-4F69-A187-69AFDDA66DAC}" type="pres">
      <dgm:prSet presAssocID="{FEE5EE03-437E-4FF9-81F8-8E68FA4B60A0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B77B657-D6BF-4A49-8270-D8419840FD00}" type="pres">
      <dgm:prSet presAssocID="{FEE5EE03-437E-4FF9-81F8-8E68FA4B60A0}" presName="gear3srcNode" presStyleLbl="node1" presStyleIdx="2" presStyleCnt="3"/>
      <dgm:spPr/>
      <dgm:t>
        <a:bodyPr/>
        <a:lstStyle/>
        <a:p>
          <a:endParaRPr lang="pl-PL"/>
        </a:p>
      </dgm:t>
    </dgm:pt>
    <dgm:pt modelId="{781C68F9-941C-4D9A-ACA4-006E4C96BC9D}" type="pres">
      <dgm:prSet presAssocID="{FEE5EE03-437E-4FF9-81F8-8E68FA4B60A0}" presName="gear3dstNode" presStyleLbl="node1" presStyleIdx="2" presStyleCnt="3"/>
      <dgm:spPr/>
      <dgm:t>
        <a:bodyPr/>
        <a:lstStyle/>
        <a:p>
          <a:endParaRPr lang="pl-PL"/>
        </a:p>
      </dgm:t>
    </dgm:pt>
    <dgm:pt modelId="{2E75409F-8BAB-447D-83E8-E8F607D94007}" type="pres">
      <dgm:prSet presAssocID="{EA28F027-46B3-47CF-A0E1-DE2D20B8DCEB}" presName="connector1" presStyleLbl="sibTrans2D1" presStyleIdx="0" presStyleCnt="3" custLinFactNeighborX="1691" custLinFactNeighborY="-846"/>
      <dgm:spPr/>
      <dgm:t>
        <a:bodyPr/>
        <a:lstStyle/>
        <a:p>
          <a:endParaRPr lang="pl-PL"/>
        </a:p>
      </dgm:t>
    </dgm:pt>
    <dgm:pt modelId="{D0EEBF34-E17C-46EA-89B4-1522A3ACF1B5}" type="pres">
      <dgm:prSet presAssocID="{7A34625E-5D9D-4495-A5AF-2D10902334B8}" presName="connector2" presStyleLbl="sibTrans2D1" presStyleIdx="1" presStyleCnt="3"/>
      <dgm:spPr/>
      <dgm:t>
        <a:bodyPr/>
        <a:lstStyle/>
        <a:p>
          <a:endParaRPr lang="pl-PL"/>
        </a:p>
      </dgm:t>
    </dgm:pt>
    <dgm:pt modelId="{E6066D24-0700-4B81-B492-AB20E457AF80}" type="pres">
      <dgm:prSet presAssocID="{86FBE885-145D-4D61-B1DA-16CFAF3F63D4}" presName="connector3" presStyleLbl="sibTrans2D1" presStyleIdx="2" presStyleCnt="3"/>
      <dgm:spPr/>
      <dgm:t>
        <a:bodyPr/>
        <a:lstStyle/>
        <a:p>
          <a:endParaRPr lang="pl-PL"/>
        </a:p>
      </dgm:t>
    </dgm:pt>
  </dgm:ptLst>
  <dgm:cxnLst>
    <dgm:cxn modelId="{DBA15575-2847-4678-A280-F71AFD2E581B}" type="presOf" srcId="{238B892B-049A-47DF-A9E2-80F3AAF3CA90}" destId="{9B5BA7F9-32CD-43D0-B2D2-B7B6ED63CAC6}" srcOrd="0" destOrd="0" presId="urn:microsoft.com/office/officeart/2005/8/layout/gear1"/>
    <dgm:cxn modelId="{87C2CF76-8B44-4546-AB94-71B7D50EB9D2}" srcId="{ECD29CF3-978B-4058-BDBD-4278B9C4B63A}" destId="{35D050BF-ABD4-466E-BF67-74721786662B}" srcOrd="0" destOrd="0" parTransId="{FD0BF467-7149-4AFF-8C45-5DACE4170B77}" sibTransId="{EA28F027-46B3-47CF-A0E1-DE2D20B8DCEB}"/>
    <dgm:cxn modelId="{6BE8D3E0-A77E-4549-898F-14CB693DB5AD}" type="presOf" srcId="{FEE5EE03-437E-4FF9-81F8-8E68FA4B60A0}" destId="{8B77B657-D6BF-4A49-8270-D8419840FD00}" srcOrd="2" destOrd="0" presId="urn:microsoft.com/office/officeart/2005/8/layout/gear1"/>
    <dgm:cxn modelId="{3B912D76-6F02-4F87-BEAF-121643B2ABD8}" type="presOf" srcId="{35D050BF-ABD4-466E-BF67-74721786662B}" destId="{5015E821-B41C-4BE5-96E8-1BFBE569FEE7}" srcOrd="0" destOrd="0" presId="urn:microsoft.com/office/officeart/2005/8/layout/gear1"/>
    <dgm:cxn modelId="{C6C22B80-ADD3-434E-81F5-D564D02B056D}" srcId="{ECD29CF3-978B-4058-BDBD-4278B9C4B63A}" destId="{FEE5EE03-437E-4FF9-81F8-8E68FA4B60A0}" srcOrd="2" destOrd="0" parTransId="{9FA14C5A-F41C-49E4-80EB-0E52B81BFE79}" sibTransId="{86FBE885-145D-4D61-B1DA-16CFAF3F63D4}"/>
    <dgm:cxn modelId="{01238461-FEC3-412E-BE48-E7C84A1BBD1A}" type="presOf" srcId="{238B892B-049A-47DF-A9E2-80F3AAF3CA90}" destId="{1A2B2F67-A090-454C-9746-CC64C456CD31}" srcOrd="2" destOrd="0" presId="urn:microsoft.com/office/officeart/2005/8/layout/gear1"/>
    <dgm:cxn modelId="{D2DA5BE2-F38B-47E0-AF15-A085D8D53240}" type="presOf" srcId="{FEE5EE03-437E-4FF9-81F8-8E68FA4B60A0}" destId="{008F8CF3-03EF-4F69-A187-69AFDDA66DAC}" srcOrd="1" destOrd="0" presId="urn:microsoft.com/office/officeart/2005/8/layout/gear1"/>
    <dgm:cxn modelId="{3C0E28D5-DE4D-4531-9B8C-B9BD75808F24}" type="presOf" srcId="{ECD29CF3-978B-4058-BDBD-4278B9C4B63A}" destId="{FDA7BF96-4FD0-45A0-9294-33183D223A88}" srcOrd="0" destOrd="0" presId="urn:microsoft.com/office/officeart/2005/8/layout/gear1"/>
    <dgm:cxn modelId="{9C2394B2-626A-4081-80AB-C1ADC29ACB1E}" type="presOf" srcId="{35D050BF-ABD4-466E-BF67-74721786662B}" destId="{1EBD97E6-081A-4AC5-A31C-5CE63908C6AD}" srcOrd="2" destOrd="0" presId="urn:microsoft.com/office/officeart/2005/8/layout/gear1"/>
    <dgm:cxn modelId="{DC7F913D-7905-429C-B057-4C5AA97E2EBD}" type="presOf" srcId="{86FBE885-145D-4D61-B1DA-16CFAF3F63D4}" destId="{E6066D24-0700-4B81-B492-AB20E457AF80}" srcOrd="0" destOrd="0" presId="urn:microsoft.com/office/officeart/2005/8/layout/gear1"/>
    <dgm:cxn modelId="{40D75844-A95E-4DB7-9D9C-C7BA8CE90EE8}" type="presOf" srcId="{FEE5EE03-437E-4FF9-81F8-8E68FA4B60A0}" destId="{781C68F9-941C-4D9A-ACA4-006E4C96BC9D}" srcOrd="3" destOrd="0" presId="urn:microsoft.com/office/officeart/2005/8/layout/gear1"/>
    <dgm:cxn modelId="{CE753267-A81D-46F3-87CB-9121A090EBF8}" type="presOf" srcId="{238B892B-049A-47DF-A9E2-80F3AAF3CA90}" destId="{7918546E-E38B-4EFA-9DC6-134B819E1FC6}" srcOrd="1" destOrd="0" presId="urn:microsoft.com/office/officeart/2005/8/layout/gear1"/>
    <dgm:cxn modelId="{2F80D899-A746-4D1E-8EFD-4020E0B2EC5E}" type="presOf" srcId="{35D050BF-ABD4-466E-BF67-74721786662B}" destId="{14DD3FED-411D-48F3-A496-D091ACD71320}" srcOrd="1" destOrd="0" presId="urn:microsoft.com/office/officeart/2005/8/layout/gear1"/>
    <dgm:cxn modelId="{1D2C1988-FBEA-40FD-B6F1-235EB38A6A38}" type="presOf" srcId="{FEE5EE03-437E-4FF9-81F8-8E68FA4B60A0}" destId="{8FD8144F-D021-4EBC-8301-001862DC9321}" srcOrd="0" destOrd="0" presId="urn:microsoft.com/office/officeart/2005/8/layout/gear1"/>
    <dgm:cxn modelId="{1F16AB91-D2AE-4716-BBED-43A073CA1226}" type="presOf" srcId="{7A34625E-5D9D-4495-A5AF-2D10902334B8}" destId="{D0EEBF34-E17C-46EA-89B4-1522A3ACF1B5}" srcOrd="0" destOrd="0" presId="urn:microsoft.com/office/officeart/2005/8/layout/gear1"/>
    <dgm:cxn modelId="{F13EDDDF-F985-4B38-AC2F-9BECD901ED9A}" srcId="{ECD29CF3-978B-4058-BDBD-4278B9C4B63A}" destId="{238B892B-049A-47DF-A9E2-80F3AAF3CA90}" srcOrd="1" destOrd="0" parTransId="{1689DAAE-B2CF-4BCC-9E9E-91732D8B7A55}" sibTransId="{7A34625E-5D9D-4495-A5AF-2D10902334B8}"/>
    <dgm:cxn modelId="{090AFDE6-6C6B-48D0-8B2B-E5644FBF8C18}" type="presOf" srcId="{EA28F027-46B3-47CF-A0E1-DE2D20B8DCEB}" destId="{2E75409F-8BAB-447D-83E8-E8F607D94007}" srcOrd="0" destOrd="0" presId="urn:microsoft.com/office/officeart/2005/8/layout/gear1"/>
    <dgm:cxn modelId="{7A753029-D1EF-4D5A-88BB-9F26AC086167}" type="presParOf" srcId="{FDA7BF96-4FD0-45A0-9294-33183D223A88}" destId="{5015E821-B41C-4BE5-96E8-1BFBE569FEE7}" srcOrd="0" destOrd="0" presId="urn:microsoft.com/office/officeart/2005/8/layout/gear1"/>
    <dgm:cxn modelId="{17CC218B-30D8-4BA1-9F68-37369B6847DA}" type="presParOf" srcId="{FDA7BF96-4FD0-45A0-9294-33183D223A88}" destId="{14DD3FED-411D-48F3-A496-D091ACD71320}" srcOrd="1" destOrd="0" presId="urn:microsoft.com/office/officeart/2005/8/layout/gear1"/>
    <dgm:cxn modelId="{5120675D-D4BB-4383-A85B-77A113200327}" type="presParOf" srcId="{FDA7BF96-4FD0-45A0-9294-33183D223A88}" destId="{1EBD97E6-081A-4AC5-A31C-5CE63908C6AD}" srcOrd="2" destOrd="0" presId="urn:microsoft.com/office/officeart/2005/8/layout/gear1"/>
    <dgm:cxn modelId="{5218A28F-AB74-43A2-85C8-9FDEAF24AA44}" type="presParOf" srcId="{FDA7BF96-4FD0-45A0-9294-33183D223A88}" destId="{9B5BA7F9-32CD-43D0-B2D2-B7B6ED63CAC6}" srcOrd="3" destOrd="0" presId="urn:microsoft.com/office/officeart/2005/8/layout/gear1"/>
    <dgm:cxn modelId="{7C110348-BA53-4782-A705-F0B8950B5AC9}" type="presParOf" srcId="{FDA7BF96-4FD0-45A0-9294-33183D223A88}" destId="{7918546E-E38B-4EFA-9DC6-134B819E1FC6}" srcOrd="4" destOrd="0" presId="urn:microsoft.com/office/officeart/2005/8/layout/gear1"/>
    <dgm:cxn modelId="{655B0E04-8814-4BC9-AE60-0F7E35CA0567}" type="presParOf" srcId="{FDA7BF96-4FD0-45A0-9294-33183D223A88}" destId="{1A2B2F67-A090-454C-9746-CC64C456CD31}" srcOrd="5" destOrd="0" presId="urn:microsoft.com/office/officeart/2005/8/layout/gear1"/>
    <dgm:cxn modelId="{A0CE690F-65A1-4222-9781-87D6666734EB}" type="presParOf" srcId="{FDA7BF96-4FD0-45A0-9294-33183D223A88}" destId="{8FD8144F-D021-4EBC-8301-001862DC9321}" srcOrd="6" destOrd="0" presId="urn:microsoft.com/office/officeart/2005/8/layout/gear1"/>
    <dgm:cxn modelId="{58DB7739-BEB7-4EB2-9470-CD5DE755F20A}" type="presParOf" srcId="{FDA7BF96-4FD0-45A0-9294-33183D223A88}" destId="{008F8CF3-03EF-4F69-A187-69AFDDA66DAC}" srcOrd="7" destOrd="0" presId="urn:microsoft.com/office/officeart/2005/8/layout/gear1"/>
    <dgm:cxn modelId="{B723D385-7042-4373-BE57-17271661F4A9}" type="presParOf" srcId="{FDA7BF96-4FD0-45A0-9294-33183D223A88}" destId="{8B77B657-D6BF-4A49-8270-D8419840FD00}" srcOrd="8" destOrd="0" presId="urn:microsoft.com/office/officeart/2005/8/layout/gear1"/>
    <dgm:cxn modelId="{D2C5DDE0-AAE8-4E82-962F-04F9D526467E}" type="presParOf" srcId="{FDA7BF96-4FD0-45A0-9294-33183D223A88}" destId="{781C68F9-941C-4D9A-ACA4-006E4C96BC9D}" srcOrd="9" destOrd="0" presId="urn:microsoft.com/office/officeart/2005/8/layout/gear1"/>
    <dgm:cxn modelId="{155FE411-3EFD-4447-8D38-BC80241F0203}" type="presParOf" srcId="{FDA7BF96-4FD0-45A0-9294-33183D223A88}" destId="{2E75409F-8BAB-447D-83E8-E8F607D94007}" srcOrd="10" destOrd="0" presId="urn:microsoft.com/office/officeart/2005/8/layout/gear1"/>
    <dgm:cxn modelId="{90A2D36B-5322-4500-8B3D-797D4FABDC70}" type="presParOf" srcId="{FDA7BF96-4FD0-45A0-9294-33183D223A88}" destId="{D0EEBF34-E17C-46EA-89B4-1522A3ACF1B5}" srcOrd="11" destOrd="0" presId="urn:microsoft.com/office/officeart/2005/8/layout/gear1"/>
    <dgm:cxn modelId="{C63D00F6-0577-41B9-82C0-3F1458D1E4C8}" type="presParOf" srcId="{FDA7BF96-4FD0-45A0-9294-33183D223A88}" destId="{E6066D24-0700-4B81-B492-AB20E457AF80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15E821-B41C-4BE5-96E8-1BFBE569FEE7}">
      <dsp:nvSpPr>
        <dsp:cNvPr id="0" name=""/>
        <dsp:cNvSpPr/>
      </dsp:nvSpPr>
      <dsp:spPr>
        <a:xfrm>
          <a:off x="2583180" y="1440180"/>
          <a:ext cx="1760220" cy="1760220"/>
        </a:xfrm>
        <a:prstGeom prst="gear9">
          <a:avLst/>
        </a:prstGeom>
        <a:solidFill>
          <a:srgbClr val="2BA3D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/>
            <a:t>ekonomia społeczna</a:t>
          </a:r>
        </a:p>
      </dsp:txBody>
      <dsp:txXfrm>
        <a:off x="2937063" y="1852503"/>
        <a:ext cx="1052454" cy="904790"/>
      </dsp:txXfrm>
    </dsp:sp>
    <dsp:sp modelId="{9B5BA7F9-32CD-43D0-B2D2-B7B6ED63CAC6}">
      <dsp:nvSpPr>
        <dsp:cNvPr id="0" name=""/>
        <dsp:cNvSpPr/>
      </dsp:nvSpPr>
      <dsp:spPr>
        <a:xfrm>
          <a:off x="1559052" y="1024128"/>
          <a:ext cx="1280160" cy="1280160"/>
        </a:xfrm>
        <a:prstGeom prst="gear6">
          <a:avLst/>
        </a:prstGeom>
        <a:solidFill>
          <a:srgbClr val="9CC92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/>
            <a:t>rozwój</a:t>
          </a:r>
        </a:p>
      </dsp:txBody>
      <dsp:txXfrm>
        <a:off x="1881336" y="1348360"/>
        <a:ext cx="635592" cy="631696"/>
      </dsp:txXfrm>
    </dsp:sp>
    <dsp:sp modelId="{8FD8144F-D021-4EBC-8301-001862DC9321}">
      <dsp:nvSpPr>
        <dsp:cNvPr id="0" name=""/>
        <dsp:cNvSpPr/>
      </dsp:nvSpPr>
      <dsp:spPr>
        <a:xfrm rot="20700000">
          <a:off x="2276072" y="140948"/>
          <a:ext cx="1254295" cy="1254295"/>
        </a:xfrm>
        <a:prstGeom prst="gear6">
          <a:avLst/>
        </a:prstGeom>
        <a:solidFill>
          <a:srgbClr val="F77D0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współpraca</a:t>
          </a:r>
        </a:p>
      </dsp:txBody>
      <dsp:txXfrm rot="-20700000">
        <a:off x="2551176" y="416052"/>
        <a:ext cx="704088" cy="704088"/>
      </dsp:txXfrm>
    </dsp:sp>
    <dsp:sp modelId="{2E75409F-8BAB-447D-83E8-E8F607D94007}">
      <dsp:nvSpPr>
        <dsp:cNvPr id="0" name=""/>
        <dsp:cNvSpPr/>
      </dsp:nvSpPr>
      <dsp:spPr>
        <a:xfrm>
          <a:off x="2475331" y="1161479"/>
          <a:ext cx="2253081" cy="2253081"/>
        </a:xfrm>
        <a:prstGeom prst="circularArrow">
          <a:avLst>
            <a:gd name="adj1" fmla="val 4687"/>
            <a:gd name="adj2" fmla="val 299029"/>
            <a:gd name="adj3" fmla="val 2486671"/>
            <a:gd name="adj4" fmla="val 15926341"/>
            <a:gd name="adj5" fmla="val 5469"/>
          </a:avLst>
        </a:prstGeom>
        <a:solidFill>
          <a:srgbClr val="2BA3DF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EEBF34-E17C-46EA-89B4-1522A3ACF1B5}">
      <dsp:nvSpPr>
        <dsp:cNvPr id="0" name=""/>
        <dsp:cNvSpPr/>
      </dsp:nvSpPr>
      <dsp:spPr>
        <a:xfrm>
          <a:off x="1332338" y="745142"/>
          <a:ext cx="1637004" cy="1637004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9CC92C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066D24-0700-4B81-B492-AB20E457AF80}">
      <dsp:nvSpPr>
        <dsp:cNvPr id="0" name=""/>
        <dsp:cNvSpPr/>
      </dsp:nvSpPr>
      <dsp:spPr>
        <a:xfrm>
          <a:off x="1985940" y="-129524"/>
          <a:ext cx="1765020" cy="1765020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F77D0F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81B95-C495-480C-A068-8A32A1D3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1145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Użytkownik systemu Windows</cp:lastModifiedBy>
  <cp:revision>2</cp:revision>
  <cp:lastPrinted>2016-10-07T13:34:00Z</cp:lastPrinted>
  <dcterms:created xsi:type="dcterms:W3CDTF">2017-04-10T07:28:00Z</dcterms:created>
  <dcterms:modified xsi:type="dcterms:W3CDTF">2017-04-10T07:28:00Z</dcterms:modified>
</cp:coreProperties>
</file>