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2BF" w:rsidRDefault="00221936" w:rsidP="001F22BF">
      <w:pPr>
        <w:jc w:val="center"/>
        <w:rPr>
          <w:rFonts w:ascii="Arial" w:hAnsi="Arial" w:cs="Arial"/>
          <w:color w:val="000000"/>
          <w:sz w:val="23"/>
          <w:szCs w:val="23"/>
          <w:shd w:val="clear" w:color="auto" w:fill="FFFFFF"/>
        </w:rPr>
      </w:pPr>
      <w:r w:rsidRPr="00221936">
        <w:rPr>
          <w:rFonts w:ascii="Arial" w:hAnsi="Arial" w:cs="Arial"/>
          <w:color w:val="000000"/>
          <w:sz w:val="23"/>
          <w:szCs w:val="23"/>
          <w:shd w:val="clear" w:color="auto" w:fill="FFFFFF"/>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347.25pt;height:103.5pt" fillcolor="red" strokecolor="yellow" strokeweight="1pt">
            <v:shadow on="t" color="#009" offset="7pt,-7pt"/>
            <v:textpath style="font-family:&quot;Impact&quot;;v-text-spacing:52429f;v-text-kern:t" trim="t" fitpath="t" xscale="f" string="KARTA SIŁACZA POWIATU&#10;KATEGORIA: KOBIETY"/>
          </v:shape>
        </w:pict>
      </w:r>
    </w:p>
    <w:p w:rsidR="001F22BF" w:rsidRDefault="001F22BF" w:rsidP="001F22BF">
      <w:pPr>
        <w:jc w:val="center"/>
        <w:rPr>
          <w:rFonts w:ascii="Arial" w:hAnsi="Arial" w:cs="Arial"/>
          <w:color w:val="000000"/>
          <w:sz w:val="23"/>
          <w:szCs w:val="23"/>
          <w:shd w:val="clear" w:color="auto" w:fill="FFFFFF"/>
        </w:rPr>
      </w:pPr>
    </w:p>
    <w:tbl>
      <w:tblPr>
        <w:tblStyle w:val="Tabela-Siatka"/>
        <w:tblW w:w="9318" w:type="dxa"/>
        <w:tblLook w:val="04A0"/>
      </w:tblPr>
      <w:tblGrid>
        <w:gridCol w:w="4659"/>
        <w:gridCol w:w="4659"/>
      </w:tblGrid>
      <w:tr w:rsidR="001F22BF" w:rsidTr="00D65421">
        <w:trPr>
          <w:trHeight w:val="297"/>
        </w:trPr>
        <w:tc>
          <w:tcPr>
            <w:tcW w:w="4659" w:type="dxa"/>
          </w:tcPr>
          <w:p w:rsidR="001F22BF" w:rsidRPr="00877080" w:rsidRDefault="001F22BF" w:rsidP="00D65421">
            <w:pPr>
              <w:jc w:val="center"/>
              <w:rPr>
                <w:rFonts w:ascii="Arial" w:hAnsi="Arial" w:cs="Arial"/>
                <w:b/>
                <w:color w:val="FF0000"/>
                <w:sz w:val="23"/>
                <w:szCs w:val="23"/>
                <w:highlight w:val="yellow"/>
                <w:shd w:val="clear" w:color="auto" w:fill="FFFFFF"/>
              </w:rPr>
            </w:pPr>
            <w:r w:rsidRPr="00877080">
              <w:rPr>
                <w:rFonts w:ascii="Arial" w:hAnsi="Arial" w:cs="Arial"/>
                <w:b/>
                <w:color w:val="FF0000"/>
                <w:sz w:val="23"/>
                <w:szCs w:val="23"/>
                <w:highlight w:val="yellow"/>
                <w:shd w:val="clear" w:color="auto" w:fill="FFFFFF"/>
              </w:rPr>
              <w:t>ZADANIE</w:t>
            </w:r>
          </w:p>
        </w:tc>
        <w:tc>
          <w:tcPr>
            <w:tcW w:w="4659" w:type="dxa"/>
          </w:tcPr>
          <w:p w:rsidR="001F22BF" w:rsidRPr="00877080" w:rsidRDefault="001F22BF" w:rsidP="00D65421">
            <w:pPr>
              <w:jc w:val="center"/>
              <w:rPr>
                <w:rFonts w:ascii="Arial" w:hAnsi="Arial" w:cs="Arial"/>
                <w:b/>
                <w:color w:val="FF0000"/>
                <w:sz w:val="23"/>
                <w:szCs w:val="23"/>
                <w:highlight w:val="yellow"/>
                <w:shd w:val="clear" w:color="auto" w:fill="FFFFFF"/>
              </w:rPr>
            </w:pPr>
            <w:r w:rsidRPr="00877080">
              <w:rPr>
                <w:rFonts w:ascii="Arial" w:hAnsi="Arial" w:cs="Arial"/>
                <w:b/>
                <w:color w:val="FF0000"/>
                <w:sz w:val="23"/>
                <w:szCs w:val="23"/>
                <w:highlight w:val="yellow"/>
                <w:shd w:val="clear" w:color="auto" w:fill="FFFFFF"/>
              </w:rPr>
              <w:t>WYNIK</w:t>
            </w:r>
          </w:p>
        </w:tc>
      </w:tr>
      <w:tr w:rsidR="001F22BF" w:rsidTr="00D65421">
        <w:trPr>
          <w:trHeight w:val="2625"/>
        </w:trPr>
        <w:tc>
          <w:tcPr>
            <w:tcW w:w="4659" w:type="dxa"/>
          </w:tcPr>
          <w:p w:rsidR="001F22BF" w:rsidRDefault="001F22BF" w:rsidP="00D65421">
            <w:pPr>
              <w:tabs>
                <w:tab w:val="left" w:pos="5985"/>
              </w:tabs>
              <w:jc w:val="center"/>
              <w:rPr>
                <w:rFonts w:ascii="Arial" w:hAnsi="Arial" w:cs="Arial"/>
                <w:color w:val="000000"/>
                <w:sz w:val="23"/>
                <w:szCs w:val="23"/>
                <w:shd w:val="clear" w:color="auto" w:fill="FFFFFF"/>
              </w:rPr>
            </w:pPr>
            <w:r>
              <w:rPr>
                <w:noProof/>
              </w:rPr>
              <w:drawing>
                <wp:inline distT="0" distB="0" distL="0" distR="0">
                  <wp:extent cx="2047875" cy="1524000"/>
                  <wp:effectExtent l="19050" t="0" r="9525" b="0"/>
                  <wp:docPr id="80" name="Obraz 80" descr="THJ-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THJ-D01"/>
                          <pic:cNvPicPr>
                            <a:picLocks noChangeAspect="1" noChangeArrowheads="1"/>
                          </pic:cNvPicPr>
                        </pic:nvPicPr>
                        <pic:blipFill>
                          <a:blip r:embed="rId5" cstate="print"/>
                          <a:srcRect/>
                          <a:stretch>
                            <a:fillRect/>
                          </a:stretch>
                        </pic:blipFill>
                        <pic:spPr bwMode="auto">
                          <a:xfrm>
                            <a:off x="0" y="0"/>
                            <a:ext cx="2047875" cy="1524000"/>
                          </a:xfrm>
                          <a:prstGeom prst="rect">
                            <a:avLst/>
                          </a:prstGeom>
                          <a:noFill/>
                          <a:ln w="9525">
                            <a:noFill/>
                            <a:miter lim="800000"/>
                            <a:headEnd/>
                            <a:tailEnd/>
                          </a:ln>
                        </pic:spPr>
                      </pic:pic>
                    </a:graphicData>
                  </a:graphic>
                </wp:inline>
              </w:drawing>
            </w:r>
          </w:p>
        </w:tc>
        <w:tc>
          <w:tcPr>
            <w:tcW w:w="4659" w:type="dxa"/>
          </w:tcPr>
          <w:p w:rsidR="001F22BF" w:rsidRDefault="001F22BF" w:rsidP="00D65421">
            <w:pPr>
              <w:jc w:val="center"/>
              <w:rPr>
                <w:rFonts w:ascii="Arial" w:hAnsi="Arial" w:cs="Arial"/>
                <w:color w:val="000000"/>
                <w:sz w:val="23"/>
                <w:szCs w:val="23"/>
                <w:shd w:val="clear" w:color="auto" w:fill="FFFFFF"/>
              </w:rPr>
            </w:pPr>
          </w:p>
        </w:tc>
      </w:tr>
      <w:tr w:rsidR="001F22BF" w:rsidTr="00D65421">
        <w:trPr>
          <w:trHeight w:val="760"/>
        </w:trPr>
        <w:tc>
          <w:tcPr>
            <w:tcW w:w="4659" w:type="dxa"/>
          </w:tcPr>
          <w:p w:rsidR="001F22BF" w:rsidRPr="00F1424E" w:rsidRDefault="001F22BF" w:rsidP="00D65421">
            <w:pPr>
              <w:tabs>
                <w:tab w:val="left" w:pos="5985"/>
              </w:tabs>
              <w:jc w:val="center"/>
              <w:rPr>
                <w:rFonts w:ascii="Times New Roman" w:hAnsi="Times New Roman" w:cs="Times New Roman"/>
                <w:noProof/>
              </w:rPr>
            </w:pPr>
            <w:r w:rsidRPr="00F1424E">
              <w:rPr>
                <w:rFonts w:ascii="Times New Roman" w:hAnsi="Times New Roman" w:cs="Times New Roman"/>
                <w:color w:val="333333"/>
                <w:sz w:val="20"/>
                <w:szCs w:val="20"/>
              </w:rPr>
              <w:t>Wzmacnia mięśnie ramion, klatki piersiowej, pleców i obręczy barkowej. Poprawia ogólną kondycję fizyczną.</w:t>
            </w:r>
            <w:r w:rsidRPr="00F1424E">
              <w:rPr>
                <w:rStyle w:val="apple-converted-space"/>
                <w:rFonts w:ascii="Times New Roman" w:hAnsi="Times New Roman" w:cs="Times New Roman"/>
                <w:color w:val="333333"/>
                <w:sz w:val="20"/>
                <w:szCs w:val="20"/>
              </w:rPr>
              <w:t> </w:t>
            </w:r>
          </w:p>
        </w:tc>
        <w:tc>
          <w:tcPr>
            <w:tcW w:w="4659" w:type="dxa"/>
          </w:tcPr>
          <w:p w:rsidR="001F22BF" w:rsidRPr="00F1424E" w:rsidRDefault="001F22BF" w:rsidP="00D65421">
            <w:pPr>
              <w:jc w:val="center"/>
              <w:rPr>
                <w:rFonts w:ascii="Times New Roman" w:hAnsi="Times New Roman" w:cs="Times New Roman"/>
                <w:color w:val="000000"/>
                <w:sz w:val="20"/>
                <w:szCs w:val="20"/>
                <w:shd w:val="clear" w:color="auto" w:fill="FFFFFF"/>
              </w:rPr>
            </w:pPr>
            <w:r w:rsidRPr="00F1424E">
              <w:rPr>
                <w:rFonts w:ascii="Times New Roman" w:hAnsi="Times New Roman" w:cs="Times New Roman"/>
                <w:color w:val="000000"/>
                <w:sz w:val="20"/>
                <w:szCs w:val="20"/>
                <w:shd w:val="clear" w:color="auto" w:fill="FFFFFF"/>
              </w:rPr>
              <w:t xml:space="preserve">Ilość wykonanych ćwiczeń </w:t>
            </w:r>
          </w:p>
          <w:p w:rsidR="001F22BF" w:rsidRPr="00F1424E" w:rsidRDefault="001F22BF" w:rsidP="00D65421">
            <w:pPr>
              <w:jc w:val="center"/>
              <w:rPr>
                <w:rFonts w:ascii="Times New Roman" w:hAnsi="Times New Roman" w:cs="Times New Roman"/>
                <w:color w:val="000000"/>
                <w:sz w:val="23"/>
                <w:szCs w:val="23"/>
                <w:shd w:val="clear" w:color="auto" w:fill="FFFFFF"/>
              </w:rPr>
            </w:pPr>
            <w:r w:rsidRPr="00F1424E">
              <w:rPr>
                <w:rFonts w:ascii="Times New Roman" w:hAnsi="Times New Roman" w:cs="Times New Roman"/>
                <w:color w:val="000000"/>
                <w:sz w:val="20"/>
                <w:szCs w:val="20"/>
                <w:shd w:val="clear" w:color="auto" w:fill="FFFFFF"/>
              </w:rPr>
              <w:t>Poprawnie wykonane ćwiczenie – dociągnięcie dłoni na przyrządzie do klatki piersiowej.</w:t>
            </w:r>
          </w:p>
        </w:tc>
      </w:tr>
      <w:tr w:rsidR="001F22BF" w:rsidTr="00D65421">
        <w:trPr>
          <w:trHeight w:val="2658"/>
        </w:trPr>
        <w:tc>
          <w:tcPr>
            <w:tcW w:w="4659" w:type="dxa"/>
          </w:tcPr>
          <w:p w:rsidR="001F22BF" w:rsidRDefault="001F22BF" w:rsidP="00D65421">
            <w:pPr>
              <w:jc w:val="center"/>
              <w:rPr>
                <w:rFonts w:ascii="Arial" w:hAnsi="Arial" w:cs="Arial"/>
                <w:color w:val="000000"/>
                <w:sz w:val="23"/>
                <w:szCs w:val="23"/>
                <w:shd w:val="clear" w:color="auto" w:fill="FFFFFF"/>
              </w:rPr>
            </w:pPr>
            <w:r>
              <w:rPr>
                <w:noProof/>
              </w:rPr>
              <w:drawing>
                <wp:inline distT="0" distB="0" distL="0" distR="0">
                  <wp:extent cx="2076450" cy="1543050"/>
                  <wp:effectExtent l="19050" t="0" r="0" b="0"/>
                  <wp:docPr id="83" name="Obraz 83" descr="THJ-B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THJ-B08"/>
                          <pic:cNvPicPr>
                            <a:picLocks noChangeAspect="1" noChangeArrowheads="1"/>
                          </pic:cNvPicPr>
                        </pic:nvPicPr>
                        <pic:blipFill>
                          <a:blip r:embed="rId6" cstate="print"/>
                          <a:srcRect/>
                          <a:stretch>
                            <a:fillRect/>
                          </a:stretch>
                        </pic:blipFill>
                        <pic:spPr bwMode="auto">
                          <a:xfrm>
                            <a:off x="0" y="0"/>
                            <a:ext cx="2076450" cy="1543050"/>
                          </a:xfrm>
                          <a:prstGeom prst="rect">
                            <a:avLst/>
                          </a:prstGeom>
                          <a:noFill/>
                          <a:ln w="9525">
                            <a:noFill/>
                            <a:miter lim="800000"/>
                            <a:headEnd/>
                            <a:tailEnd/>
                          </a:ln>
                        </pic:spPr>
                      </pic:pic>
                    </a:graphicData>
                  </a:graphic>
                </wp:inline>
              </w:drawing>
            </w:r>
          </w:p>
        </w:tc>
        <w:tc>
          <w:tcPr>
            <w:tcW w:w="4659" w:type="dxa"/>
          </w:tcPr>
          <w:p w:rsidR="001F22BF" w:rsidRDefault="001F22BF" w:rsidP="00D65421">
            <w:pPr>
              <w:jc w:val="center"/>
              <w:rPr>
                <w:rFonts w:ascii="Arial" w:hAnsi="Arial" w:cs="Arial"/>
                <w:color w:val="000000"/>
                <w:sz w:val="23"/>
                <w:szCs w:val="23"/>
                <w:shd w:val="clear" w:color="auto" w:fill="FFFFFF"/>
              </w:rPr>
            </w:pPr>
          </w:p>
        </w:tc>
      </w:tr>
      <w:tr w:rsidR="001F22BF" w:rsidTr="00D65421">
        <w:trPr>
          <w:trHeight w:val="743"/>
        </w:trPr>
        <w:tc>
          <w:tcPr>
            <w:tcW w:w="4659" w:type="dxa"/>
          </w:tcPr>
          <w:p w:rsidR="001F22BF" w:rsidRPr="00F1424E" w:rsidRDefault="001F22BF" w:rsidP="00D65421">
            <w:pPr>
              <w:jc w:val="center"/>
              <w:rPr>
                <w:rFonts w:ascii="Times New Roman" w:hAnsi="Times New Roman" w:cs="Times New Roman"/>
                <w:noProof/>
                <w:sz w:val="20"/>
                <w:szCs w:val="20"/>
              </w:rPr>
            </w:pPr>
            <w:r w:rsidRPr="00F1424E">
              <w:rPr>
                <w:rFonts w:ascii="Times New Roman" w:hAnsi="Times New Roman" w:cs="Times New Roman"/>
                <w:color w:val="333333"/>
                <w:sz w:val="20"/>
                <w:szCs w:val="20"/>
              </w:rPr>
              <w:t>Wzmacnia i buduje mięśnie górne i dolne kończyn, klatki piersiowej i brzucha.</w:t>
            </w:r>
          </w:p>
        </w:tc>
        <w:tc>
          <w:tcPr>
            <w:tcW w:w="4659" w:type="dxa"/>
          </w:tcPr>
          <w:p w:rsidR="001F22BF" w:rsidRPr="00F1424E" w:rsidRDefault="001F22BF" w:rsidP="00D65421">
            <w:pPr>
              <w:jc w:val="center"/>
              <w:rPr>
                <w:rFonts w:ascii="Times New Roman" w:hAnsi="Times New Roman" w:cs="Times New Roman"/>
                <w:color w:val="000000"/>
                <w:sz w:val="20"/>
                <w:szCs w:val="20"/>
                <w:shd w:val="clear" w:color="auto" w:fill="FFFFFF"/>
              </w:rPr>
            </w:pPr>
            <w:r w:rsidRPr="00F1424E">
              <w:rPr>
                <w:rFonts w:ascii="Times New Roman" w:hAnsi="Times New Roman" w:cs="Times New Roman"/>
                <w:color w:val="000000"/>
                <w:sz w:val="20"/>
                <w:szCs w:val="20"/>
                <w:shd w:val="clear" w:color="auto" w:fill="FFFFFF"/>
              </w:rPr>
              <w:t xml:space="preserve">Ilość wykonanych ćwiczeń </w:t>
            </w:r>
          </w:p>
          <w:p w:rsidR="001F22BF" w:rsidRPr="00F1424E" w:rsidRDefault="001F22BF" w:rsidP="00D65421">
            <w:pPr>
              <w:jc w:val="center"/>
              <w:rPr>
                <w:rFonts w:ascii="Times New Roman" w:hAnsi="Times New Roman" w:cs="Times New Roman"/>
                <w:color w:val="000000"/>
                <w:sz w:val="20"/>
                <w:szCs w:val="20"/>
                <w:shd w:val="clear" w:color="auto" w:fill="FFFFFF"/>
              </w:rPr>
            </w:pPr>
            <w:r w:rsidRPr="00F1424E">
              <w:rPr>
                <w:rFonts w:ascii="Times New Roman" w:hAnsi="Times New Roman" w:cs="Times New Roman"/>
                <w:color w:val="000000"/>
                <w:sz w:val="20"/>
                <w:szCs w:val="20"/>
                <w:shd w:val="clear" w:color="auto" w:fill="FFFFFF"/>
              </w:rPr>
              <w:t>Poprawnie wykonane ćwiczenie – dociągnięcie wioseł do maksymalnego oporu.</w:t>
            </w:r>
          </w:p>
        </w:tc>
      </w:tr>
      <w:tr w:rsidR="001F22BF" w:rsidTr="00D65421">
        <w:trPr>
          <w:trHeight w:val="2526"/>
        </w:trPr>
        <w:tc>
          <w:tcPr>
            <w:tcW w:w="4659" w:type="dxa"/>
          </w:tcPr>
          <w:p w:rsidR="001F22BF" w:rsidRDefault="001F22BF" w:rsidP="00D65421">
            <w:pPr>
              <w:jc w:val="center"/>
              <w:rPr>
                <w:rFonts w:ascii="Arial" w:hAnsi="Arial" w:cs="Arial"/>
                <w:color w:val="000000"/>
                <w:sz w:val="23"/>
                <w:szCs w:val="23"/>
                <w:shd w:val="clear" w:color="auto" w:fill="FFFFFF"/>
              </w:rPr>
            </w:pPr>
            <w:r>
              <w:rPr>
                <w:noProof/>
              </w:rPr>
              <w:drawing>
                <wp:inline distT="0" distB="0" distL="0" distR="0">
                  <wp:extent cx="1819275" cy="1457325"/>
                  <wp:effectExtent l="19050" t="0" r="9525" b="0"/>
                  <wp:docPr id="86" name="Obraz 86" descr="WD-154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WD-154D-G"/>
                          <pic:cNvPicPr>
                            <a:picLocks noChangeAspect="1" noChangeArrowheads="1"/>
                          </pic:cNvPicPr>
                        </pic:nvPicPr>
                        <pic:blipFill>
                          <a:blip r:embed="rId7" cstate="print"/>
                          <a:srcRect/>
                          <a:stretch>
                            <a:fillRect/>
                          </a:stretch>
                        </pic:blipFill>
                        <pic:spPr bwMode="auto">
                          <a:xfrm>
                            <a:off x="0" y="0"/>
                            <a:ext cx="1819275" cy="1457325"/>
                          </a:xfrm>
                          <a:prstGeom prst="rect">
                            <a:avLst/>
                          </a:prstGeom>
                          <a:noFill/>
                          <a:ln w="9525">
                            <a:noFill/>
                            <a:miter lim="800000"/>
                            <a:headEnd/>
                            <a:tailEnd/>
                          </a:ln>
                        </pic:spPr>
                      </pic:pic>
                    </a:graphicData>
                  </a:graphic>
                </wp:inline>
              </w:drawing>
            </w:r>
          </w:p>
        </w:tc>
        <w:tc>
          <w:tcPr>
            <w:tcW w:w="4659" w:type="dxa"/>
          </w:tcPr>
          <w:p w:rsidR="001F22BF" w:rsidRDefault="001F22BF" w:rsidP="00D65421">
            <w:pPr>
              <w:jc w:val="center"/>
              <w:rPr>
                <w:rFonts w:ascii="Arial" w:hAnsi="Arial" w:cs="Arial"/>
                <w:color w:val="000000"/>
                <w:sz w:val="23"/>
                <w:szCs w:val="23"/>
                <w:shd w:val="clear" w:color="auto" w:fill="FFFFFF"/>
              </w:rPr>
            </w:pPr>
          </w:p>
        </w:tc>
      </w:tr>
      <w:tr w:rsidR="001F22BF" w:rsidRPr="00F1424E" w:rsidTr="00D65421">
        <w:trPr>
          <w:trHeight w:val="760"/>
        </w:trPr>
        <w:tc>
          <w:tcPr>
            <w:tcW w:w="4659" w:type="dxa"/>
          </w:tcPr>
          <w:p w:rsidR="001F22BF" w:rsidRPr="00F1424E" w:rsidRDefault="001F22BF" w:rsidP="00D65421">
            <w:pPr>
              <w:jc w:val="center"/>
              <w:rPr>
                <w:rFonts w:ascii="Times New Roman" w:hAnsi="Times New Roman" w:cs="Times New Roman"/>
                <w:noProof/>
                <w:sz w:val="20"/>
                <w:szCs w:val="20"/>
              </w:rPr>
            </w:pPr>
            <w:r w:rsidRPr="00F1424E">
              <w:rPr>
                <w:rFonts w:ascii="Times New Roman" w:hAnsi="Times New Roman" w:cs="Times New Roman"/>
                <w:color w:val="333333"/>
                <w:sz w:val="20"/>
                <w:szCs w:val="20"/>
              </w:rPr>
              <w:t xml:space="preserve">Buduje i wzmacnia mięsnie ramion, klatki piersiowej </w:t>
            </w:r>
            <w:r>
              <w:rPr>
                <w:rFonts w:ascii="Times New Roman" w:hAnsi="Times New Roman" w:cs="Times New Roman"/>
                <w:color w:val="333333"/>
                <w:sz w:val="20"/>
                <w:szCs w:val="20"/>
              </w:rPr>
              <w:br/>
            </w:r>
            <w:r w:rsidRPr="00F1424E">
              <w:rPr>
                <w:rFonts w:ascii="Times New Roman" w:hAnsi="Times New Roman" w:cs="Times New Roman"/>
                <w:color w:val="333333"/>
                <w:sz w:val="20"/>
                <w:szCs w:val="20"/>
              </w:rPr>
              <w:t>i pleców.</w:t>
            </w:r>
            <w:r w:rsidRPr="00F1424E">
              <w:rPr>
                <w:rStyle w:val="apple-converted-space"/>
                <w:rFonts w:ascii="Times New Roman" w:hAnsi="Times New Roman" w:cs="Times New Roman"/>
                <w:color w:val="333333"/>
                <w:sz w:val="20"/>
                <w:szCs w:val="20"/>
              </w:rPr>
              <w:t> </w:t>
            </w:r>
          </w:p>
        </w:tc>
        <w:tc>
          <w:tcPr>
            <w:tcW w:w="4659" w:type="dxa"/>
          </w:tcPr>
          <w:p w:rsidR="001F22BF" w:rsidRPr="00F1424E" w:rsidRDefault="001F22BF" w:rsidP="00D65421">
            <w:pPr>
              <w:jc w:val="center"/>
              <w:rPr>
                <w:rFonts w:ascii="Times New Roman" w:hAnsi="Times New Roman" w:cs="Times New Roman"/>
                <w:color w:val="000000"/>
                <w:sz w:val="20"/>
                <w:szCs w:val="20"/>
                <w:shd w:val="clear" w:color="auto" w:fill="FFFFFF"/>
              </w:rPr>
            </w:pPr>
            <w:r w:rsidRPr="00F1424E">
              <w:rPr>
                <w:rFonts w:ascii="Times New Roman" w:hAnsi="Times New Roman" w:cs="Times New Roman"/>
                <w:color w:val="000000"/>
                <w:sz w:val="20"/>
                <w:szCs w:val="20"/>
                <w:shd w:val="clear" w:color="auto" w:fill="FFFFFF"/>
              </w:rPr>
              <w:t xml:space="preserve">Ilość wykonanych ćwiczeń </w:t>
            </w:r>
          </w:p>
          <w:p w:rsidR="001F22BF" w:rsidRPr="00F1424E" w:rsidRDefault="001F22BF" w:rsidP="00D65421">
            <w:pPr>
              <w:jc w:val="center"/>
              <w:rPr>
                <w:rFonts w:ascii="Times New Roman" w:hAnsi="Times New Roman" w:cs="Times New Roman"/>
                <w:color w:val="000000"/>
                <w:sz w:val="20"/>
                <w:szCs w:val="20"/>
                <w:shd w:val="clear" w:color="auto" w:fill="FFFFFF"/>
              </w:rPr>
            </w:pPr>
            <w:r w:rsidRPr="00F1424E">
              <w:rPr>
                <w:rFonts w:ascii="Times New Roman" w:hAnsi="Times New Roman" w:cs="Times New Roman"/>
                <w:color w:val="000000"/>
                <w:sz w:val="20"/>
                <w:szCs w:val="20"/>
                <w:shd w:val="clear" w:color="auto" w:fill="FFFFFF"/>
              </w:rPr>
              <w:t>Poprawnie wykonane ćwiczenie – dociągnięcie dłoni na przyrządzie do tułowia.</w:t>
            </w:r>
          </w:p>
        </w:tc>
      </w:tr>
    </w:tbl>
    <w:p w:rsidR="001F22BF" w:rsidRPr="00F1424E" w:rsidRDefault="001F22BF" w:rsidP="001F22BF">
      <w:pPr>
        <w:jc w:val="center"/>
        <w:rPr>
          <w:rFonts w:ascii="Times New Roman" w:hAnsi="Times New Roman" w:cs="Times New Roman"/>
          <w:color w:val="000000"/>
          <w:sz w:val="20"/>
          <w:szCs w:val="20"/>
          <w:shd w:val="clear" w:color="auto" w:fill="FFFFFF"/>
        </w:rPr>
      </w:pPr>
    </w:p>
    <w:p w:rsidR="001F22BF" w:rsidRDefault="00221936" w:rsidP="001F22BF">
      <w:pPr>
        <w:jc w:val="center"/>
        <w:rPr>
          <w:rFonts w:ascii="Arial" w:hAnsi="Arial" w:cs="Arial"/>
          <w:color w:val="000000"/>
          <w:sz w:val="23"/>
          <w:szCs w:val="23"/>
          <w:shd w:val="clear" w:color="auto" w:fill="FFFFFF"/>
        </w:rPr>
      </w:pPr>
      <w:r w:rsidRPr="00221936">
        <w:rPr>
          <w:rFonts w:ascii="Arial" w:hAnsi="Arial" w:cs="Arial"/>
          <w:color w:val="000000"/>
          <w:sz w:val="23"/>
          <w:szCs w:val="23"/>
          <w:shd w:val="clear" w:color="auto" w:fill="FFFFFF"/>
        </w:rPr>
        <w:lastRenderedPageBreak/>
        <w:pict>
          <v:shape id="_x0000_i1026" type="#_x0000_t158" style="width:462.75pt;height:63pt" fillcolor="red" strokecolor="yellow" strokeweight="1pt">
            <v:shadow on="t" color="#009" offset="7pt,-7pt"/>
            <v:textpath style="font-family:&quot;Impact&quot;;v-text-spacing:52429f;v-text-kern:t" trim="t" fitpath="t" xscale="f" string="REGULAMIN MISTRZOSTW&#10;SIŁACZ POWIATU TORUŃSKIEGO"/>
          </v:shape>
        </w:pict>
      </w:r>
    </w:p>
    <w:p w:rsidR="001F22BF" w:rsidRDefault="001F22BF" w:rsidP="001F22BF">
      <w:pPr>
        <w:pStyle w:val="Akapitzlist"/>
        <w:numPr>
          <w:ilvl w:val="0"/>
          <w:numId w:val="1"/>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CEL MISTRZOSTW</w:t>
      </w:r>
    </w:p>
    <w:p w:rsidR="001F22BF" w:rsidRPr="00D87367" w:rsidRDefault="001F22BF" w:rsidP="001F22BF">
      <w:pPr>
        <w:rPr>
          <w:rFonts w:ascii="Times New Roman" w:hAnsi="Times New Roman" w:cs="Times New Roman"/>
          <w:color w:val="000000"/>
          <w:sz w:val="24"/>
          <w:szCs w:val="24"/>
          <w:shd w:val="clear" w:color="auto" w:fill="FFFFFF"/>
        </w:rPr>
      </w:pPr>
      <w:r w:rsidRPr="00D87367">
        <w:rPr>
          <w:rFonts w:ascii="Times New Roman" w:hAnsi="Times New Roman" w:cs="Times New Roman"/>
          <w:sz w:val="24"/>
          <w:szCs w:val="24"/>
        </w:rPr>
        <w:t xml:space="preserve">Mistrzostwa  są imprezą sportową integrującą mieszkańców powiatu poprzez aktywny wypoczynek na obiektach siłowni zewnętrznych i promującą samorząd lokalny. Zadanie stanowi realizację zadań powiatu w zakresie sportu, kultury i edukacji. </w:t>
      </w:r>
    </w:p>
    <w:p w:rsidR="001F22BF" w:rsidRDefault="001F22BF" w:rsidP="001F22BF">
      <w:pPr>
        <w:pStyle w:val="Akapitzlist"/>
        <w:numPr>
          <w:ilvl w:val="0"/>
          <w:numId w:val="1"/>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MIEJSCE</w:t>
      </w:r>
    </w:p>
    <w:p w:rsidR="001F22BF" w:rsidRPr="00D87367" w:rsidRDefault="001F22BF" w:rsidP="001F22BF">
      <w:pPr>
        <w:rPr>
          <w:rFonts w:ascii="Times New Roman" w:hAnsi="Times New Roman" w:cs="Times New Roman"/>
          <w:color w:val="000000"/>
          <w:sz w:val="24"/>
          <w:szCs w:val="24"/>
          <w:shd w:val="clear" w:color="auto" w:fill="FFFFFF"/>
        </w:rPr>
      </w:pPr>
      <w:r w:rsidRPr="00D87367">
        <w:rPr>
          <w:rFonts w:ascii="Times New Roman" w:hAnsi="Times New Roman" w:cs="Times New Roman"/>
          <w:color w:val="000000"/>
          <w:sz w:val="24"/>
          <w:szCs w:val="24"/>
          <w:shd w:val="clear" w:color="auto" w:fill="FFFFFF"/>
        </w:rPr>
        <w:t>Zmagania siłaczy odbędą się na obiektach siłowni zewnętrznej wybudowanej z funduszy budżetu obywatelskiego Powiatu Toruńskiego na placu przy świetlicy w Biskupicach .</w:t>
      </w:r>
    </w:p>
    <w:p w:rsidR="001F22BF" w:rsidRDefault="001F22BF" w:rsidP="001F22BF">
      <w:pPr>
        <w:pStyle w:val="Akapitzlist"/>
        <w:numPr>
          <w:ilvl w:val="0"/>
          <w:numId w:val="1"/>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KATEGORIE</w:t>
      </w:r>
    </w:p>
    <w:p w:rsidR="001F22BF" w:rsidRPr="00F1424E" w:rsidRDefault="001F22BF" w:rsidP="001F22BF">
      <w:pPr>
        <w:rPr>
          <w:rFonts w:ascii="Times New Roman" w:hAnsi="Times New Roman" w:cs="Times New Roman"/>
          <w:color w:val="000000"/>
          <w:sz w:val="28"/>
          <w:szCs w:val="28"/>
          <w:shd w:val="clear" w:color="auto" w:fill="FFFFFF"/>
        </w:rPr>
      </w:pPr>
      <w:r w:rsidRPr="00F1424E">
        <w:rPr>
          <w:rFonts w:ascii="Times New Roman" w:hAnsi="Times New Roman" w:cs="Times New Roman"/>
          <w:color w:val="000000"/>
          <w:sz w:val="24"/>
          <w:szCs w:val="24"/>
          <w:shd w:val="clear" w:color="auto" w:fill="FFFFFF"/>
        </w:rPr>
        <w:t>Zmagania o tytuł : ”Siłacza Powiatu Toruńskiego 2016” podejmą mieszkańcy Powiatu Toruńskiego w trzech kategoriach:</w:t>
      </w:r>
    </w:p>
    <w:p w:rsidR="001F22BF" w:rsidRPr="00D87367" w:rsidRDefault="001F22BF" w:rsidP="001F22BF">
      <w:pPr>
        <w:pStyle w:val="Akapitzlist"/>
        <w:rPr>
          <w:rFonts w:ascii="Times New Roman" w:hAnsi="Times New Roman" w:cs="Times New Roman"/>
          <w:color w:val="000000"/>
          <w:sz w:val="24"/>
          <w:szCs w:val="24"/>
          <w:shd w:val="clear" w:color="auto" w:fill="FFFFFF"/>
        </w:rPr>
      </w:pPr>
      <w:r w:rsidRPr="00D87367">
        <w:rPr>
          <w:rFonts w:ascii="Times New Roman" w:hAnsi="Times New Roman" w:cs="Times New Roman"/>
          <w:color w:val="000000"/>
          <w:sz w:val="24"/>
          <w:szCs w:val="24"/>
          <w:shd w:val="clear" w:color="auto" w:fill="FFFFFF"/>
        </w:rPr>
        <w:t>- kategoria : kobiety;</w:t>
      </w:r>
    </w:p>
    <w:p w:rsidR="001F22BF" w:rsidRPr="00D87367" w:rsidRDefault="001F22BF" w:rsidP="001F22BF">
      <w:pPr>
        <w:pStyle w:val="Akapitzlist"/>
        <w:rPr>
          <w:rFonts w:ascii="Times New Roman" w:hAnsi="Times New Roman" w:cs="Times New Roman"/>
          <w:color w:val="000000"/>
          <w:sz w:val="24"/>
          <w:szCs w:val="24"/>
          <w:shd w:val="clear" w:color="auto" w:fill="FFFFFF"/>
        </w:rPr>
      </w:pPr>
      <w:r w:rsidRPr="00D87367">
        <w:rPr>
          <w:rFonts w:ascii="Times New Roman" w:hAnsi="Times New Roman" w:cs="Times New Roman"/>
          <w:color w:val="000000"/>
          <w:sz w:val="24"/>
          <w:szCs w:val="24"/>
          <w:shd w:val="clear" w:color="auto" w:fill="FFFFFF"/>
        </w:rPr>
        <w:t>- kategoria: mężczyźni;</w:t>
      </w:r>
    </w:p>
    <w:p w:rsidR="001F22BF" w:rsidRPr="00D87367" w:rsidRDefault="001F22BF" w:rsidP="001F22BF">
      <w:pPr>
        <w:pStyle w:val="Akapitzlist"/>
        <w:rPr>
          <w:rFonts w:ascii="Times New Roman" w:hAnsi="Times New Roman" w:cs="Times New Roman"/>
          <w:color w:val="000000"/>
          <w:sz w:val="24"/>
          <w:szCs w:val="24"/>
          <w:shd w:val="clear" w:color="auto" w:fill="FFFFFF"/>
        </w:rPr>
      </w:pPr>
      <w:r w:rsidRPr="00D87367">
        <w:rPr>
          <w:rFonts w:ascii="Times New Roman" w:hAnsi="Times New Roman" w:cs="Times New Roman"/>
          <w:color w:val="000000"/>
          <w:sz w:val="24"/>
          <w:szCs w:val="24"/>
          <w:shd w:val="clear" w:color="auto" w:fill="FFFFFF"/>
        </w:rPr>
        <w:t>- kategoria: kobiety i mężczyźni 60+</w:t>
      </w:r>
    </w:p>
    <w:p w:rsidR="001F22BF" w:rsidRPr="00D87367" w:rsidRDefault="001F22BF" w:rsidP="001F22BF">
      <w:pPr>
        <w:jc w:val="both"/>
        <w:rPr>
          <w:rFonts w:ascii="Times New Roman" w:hAnsi="Times New Roman" w:cs="Times New Roman"/>
          <w:color w:val="000000"/>
          <w:sz w:val="24"/>
          <w:szCs w:val="24"/>
          <w:shd w:val="clear" w:color="auto" w:fill="FFFFFF"/>
        </w:rPr>
      </w:pPr>
      <w:r w:rsidRPr="00D87367">
        <w:rPr>
          <w:rFonts w:ascii="Times New Roman" w:hAnsi="Times New Roman" w:cs="Times New Roman"/>
          <w:color w:val="000000"/>
          <w:sz w:val="24"/>
          <w:szCs w:val="24"/>
          <w:shd w:val="clear" w:color="auto" w:fill="FFFFFF"/>
        </w:rPr>
        <w:t>Warunkiem udziału w zmaganiach na urządzeniach siłowni zewnętrznej jest ukończone 18 lat, wylegitymowanie się dokumentem potwierdzającym zameldowanie na terenie Powiatu Toruńskiego oraz brak przeciwwskazań do podejmowania wysiłku fizycznego. Uczestnicy podejmują wyzwania na własną odpowiedzialność. Zadania dla rywalizujących siłaczy mają charakter indywidualny. Organizator zastrzega sobie prawo do losowego wyboru uczestników zmagań na siłowni, kiedy do udziału we wskazanych konkurencjach zgłosi się więcej niż 10 osób.</w:t>
      </w:r>
      <w:r>
        <w:rPr>
          <w:rFonts w:ascii="Times New Roman" w:hAnsi="Times New Roman" w:cs="Times New Roman"/>
          <w:color w:val="000000"/>
          <w:sz w:val="24"/>
          <w:szCs w:val="24"/>
          <w:shd w:val="clear" w:color="auto" w:fill="FFFFFF"/>
        </w:rPr>
        <w:t xml:space="preserve"> </w:t>
      </w:r>
      <w:r w:rsidRPr="00D87367">
        <w:rPr>
          <w:rFonts w:ascii="Times New Roman" w:hAnsi="Times New Roman" w:cs="Times New Roman"/>
          <w:color w:val="000000"/>
          <w:sz w:val="24"/>
          <w:szCs w:val="24"/>
          <w:shd w:val="clear" w:color="auto" w:fill="FFFFFF"/>
        </w:rPr>
        <w:t>Uczestników obowiązuje niekrępujący ruchów strój sportowy.</w:t>
      </w:r>
    </w:p>
    <w:p w:rsidR="001F22BF" w:rsidRPr="00D87367" w:rsidRDefault="001F22BF" w:rsidP="001F22BF">
      <w:pPr>
        <w:pStyle w:val="Akapitzlist"/>
        <w:numPr>
          <w:ilvl w:val="0"/>
          <w:numId w:val="1"/>
        </w:numPr>
        <w:rPr>
          <w:rFonts w:ascii="Times New Roman" w:hAnsi="Times New Roman" w:cs="Times New Roman"/>
          <w:color w:val="000000"/>
          <w:sz w:val="24"/>
          <w:szCs w:val="24"/>
          <w:shd w:val="clear" w:color="auto" w:fill="FFFFFF"/>
        </w:rPr>
      </w:pPr>
      <w:r w:rsidRPr="00D87367">
        <w:rPr>
          <w:rFonts w:ascii="Times New Roman" w:hAnsi="Times New Roman" w:cs="Times New Roman"/>
          <w:color w:val="000000"/>
          <w:sz w:val="24"/>
          <w:szCs w:val="24"/>
          <w:shd w:val="clear" w:color="auto" w:fill="FFFFFF"/>
        </w:rPr>
        <w:t>KONKURENCJE</w:t>
      </w:r>
    </w:p>
    <w:p w:rsidR="001F22BF" w:rsidRPr="00D87367" w:rsidRDefault="001F22BF" w:rsidP="001F22BF">
      <w:pPr>
        <w:rPr>
          <w:rFonts w:ascii="Times New Roman" w:hAnsi="Times New Roman" w:cs="Times New Roman"/>
          <w:color w:val="000000"/>
          <w:sz w:val="24"/>
          <w:szCs w:val="24"/>
          <w:shd w:val="clear" w:color="auto" w:fill="FFFFFF"/>
        </w:rPr>
      </w:pPr>
      <w:r w:rsidRPr="00D87367">
        <w:rPr>
          <w:rFonts w:ascii="Times New Roman" w:hAnsi="Times New Roman" w:cs="Times New Roman"/>
          <w:color w:val="000000"/>
          <w:sz w:val="24"/>
          <w:szCs w:val="24"/>
          <w:shd w:val="clear" w:color="auto" w:fill="FFFFFF"/>
        </w:rPr>
        <w:t>Uczestnicy zmagań o tytuł „Siłacza Powiatu Toruńskiego” rywalizować będą na trzech przyrządach siłowni zewnętrznej w Biskupicach. Zadaniem  uczestników zmagań będzie poprawnie wykonanie największej ilość ćwiczeń na danym</w:t>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4"/>
          <w:szCs w:val="24"/>
          <w:shd w:val="clear" w:color="auto" w:fill="FFFFFF"/>
        </w:rPr>
        <w:t>przyrządzie w czasie 30s.</w:t>
      </w:r>
      <w:r w:rsidRPr="00D87367">
        <w:rPr>
          <w:rFonts w:ascii="Times New Roman" w:hAnsi="Times New Roman" w:cs="Times New Roman"/>
          <w:color w:val="000000"/>
          <w:sz w:val="24"/>
          <w:szCs w:val="24"/>
          <w:shd w:val="clear" w:color="auto" w:fill="FFFFFF"/>
        </w:rPr>
        <w:t xml:space="preserve"> Mistrzem Powiatu </w:t>
      </w:r>
      <w:r>
        <w:rPr>
          <w:rFonts w:ascii="Times New Roman" w:hAnsi="Times New Roman" w:cs="Times New Roman"/>
          <w:color w:val="000000"/>
          <w:sz w:val="24"/>
          <w:szCs w:val="24"/>
          <w:shd w:val="clear" w:color="auto" w:fill="FFFFFF"/>
        </w:rPr>
        <w:br/>
      </w:r>
      <w:r w:rsidRPr="00D87367">
        <w:rPr>
          <w:rFonts w:ascii="Times New Roman" w:hAnsi="Times New Roman" w:cs="Times New Roman"/>
          <w:color w:val="000000"/>
          <w:sz w:val="24"/>
          <w:szCs w:val="24"/>
          <w:shd w:val="clear" w:color="auto" w:fill="FFFFFF"/>
        </w:rPr>
        <w:t>w danej kategorii zostanie osoba, która wykona największą ilość ćwiczeń na trzech przyrządach w sumie. Analogicznie przyznana zostanie druga i trzecia nagroda.</w:t>
      </w:r>
    </w:p>
    <w:p w:rsidR="001F22BF" w:rsidRDefault="001F22BF" w:rsidP="001F22BF">
      <w:pPr>
        <w:pStyle w:val="Akapitzlist"/>
        <w:numPr>
          <w:ilvl w:val="0"/>
          <w:numId w:val="1"/>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NAGRODY</w:t>
      </w:r>
    </w:p>
    <w:p w:rsidR="001F22BF" w:rsidRDefault="001F22BF" w:rsidP="001F22BF">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Zwycięzcy - trzy najlepsze osoby w każdej kategorii - otrzymają puchary oraz n</w:t>
      </w:r>
      <w:r w:rsidRPr="00D87367">
        <w:rPr>
          <w:rFonts w:ascii="Times New Roman" w:hAnsi="Times New Roman" w:cs="Times New Roman"/>
          <w:color w:val="000000"/>
          <w:sz w:val="24"/>
          <w:szCs w:val="24"/>
          <w:shd w:val="clear" w:color="auto" w:fill="FFFFFF"/>
        </w:rPr>
        <w:t>agrody rzeczowe finansowane</w:t>
      </w:r>
      <w:r>
        <w:rPr>
          <w:rFonts w:ascii="Times New Roman" w:hAnsi="Times New Roman" w:cs="Times New Roman"/>
          <w:color w:val="000000"/>
          <w:sz w:val="24"/>
          <w:szCs w:val="24"/>
          <w:shd w:val="clear" w:color="auto" w:fill="FFFFFF"/>
        </w:rPr>
        <w:t xml:space="preserve"> z budżetu obywatelskiego. </w:t>
      </w:r>
      <w:r w:rsidRPr="00D87367">
        <w:rPr>
          <w:rFonts w:ascii="Times New Roman" w:hAnsi="Times New Roman" w:cs="Times New Roman"/>
          <w:color w:val="000000"/>
          <w:sz w:val="24"/>
          <w:szCs w:val="24"/>
          <w:shd w:val="clear" w:color="auto" w:fill="FFFFFF"/>
        </w:rPr>
        <w:t>W przypadku „remisu” organizator przeprowadzi dodatkową  konkurencję – niespodziankę.</w:t>
      </w:r>
    </w:p>
    <w:p w:rsidR="001F22BF" w:rsidRDefault="00221936" w:rsidP="001F22BF">
      <w:pPr>
        <w:jc w:val="center"/>
        <w:rPr>
          <w:rFonts w:ascii="Arial" w:hAnsi="Arial" w:cs="Arial"/>
          <w:color w:val="000000"/>
          <w:sz w:val="23"/>
          <w:szCs w:val="23"/>
          <w:shd w:val="clear" w:color="auto" w:fill="FFFFFF"/>
        </w:rPr>
      </w:pPr>
      <w:r w:rsidRPr="00221936">
        <w:rPr>
          <w:rFonts w:ascii="Arial" w:hAnsi="Arial" w:cs="Arial"/>
          <w:color w:val="000000"/>
          <w:sz w:val="23"/>
          <w:szCs w:val="23"/>
          <w:shd w:val="clear" w:color="auto" w:fill="FFFFFF"/>
        </w:rPr>
        <w:lastRenderedPageBreak/>
        <w:pict>
          <v:shape id="_x0000_i1027" type="#_x0000_t158" style="width:390.75pt;height:183pt" fillcolor="red" strokecolor="yellow" strokeweight="1pt">
            <v:shadow on="t" color="#009" offset="7pt,-7pt"/>
            <v:textpath style="font-family:&quot;Impact&quot;;font-size:32pt;v-text-spacing:52429f;v-text-kern:t" trim="t" fitpath="t" xscale="f" string="SIŁACZ POWIATU &#10;&#10;TORUŃSKIEGO &#10;2016"/>
          </v:shape>
        </w:pict>
      </w:r>
    </w:p>
    <w:p w:rsidR="001F22BF" w:rsidRPr="00C1534A" w:rsidRDefault="001F22BF" w:rsidP="001F22BF">
      <w:pPr>
        <w:jc w:val="center"/>
        <w:rPr>
          <w:rFonts w:ascii="Times New Roman" w:hAnsi="Times New Roman" w:cs="Times New Roman"/>
          <w:b/>
          <w:color w:val="1F497D" w:themeColor="text2"/>
          <w:sz w:val="32"/>
          <w:szCs w:val="32"/>
          <w:u w:val="single"/>
          <w:shd w:val="clear" w:color="auto" w:fill="FFFFFF"/>
        </w:rPr>
      </w:pPr>
      <w:r w:rsidRPr="00C1534A">
        <w:rPr>
          <w:rFonts w:ascii="Times New Roman" w:hAnsi="Times New Roman" w:cs="Times New Roman"/>
          <w:b/>
          <w:color w:val="1F497D" w:themeColor="text2"/>
          <w:sz w:val="32"/>
          <w:szCs w:val="32"/>
          <w:u w:val="single"/>
          <w:shd w:val="clear" w:color="auto" w:fill="FFFFFF"/>
        </w:rPr>
        <w:t>PRZEBIEG MISTRZOSTW</w:t>
      </w:r>
    </w:p>
    <w:p w:rsidR="001F22BF" w:rsidRPr="00AC1A4A" w:rsidRDefault="001F22BF" w:rsidP="001F22BF">
      <w:pPr>
        <w:pStyle w:val="Akapitzlist"/>
        <w:numPr>
          <w:ilvl w:val="0"/>
          <w:numId w:val="2"/>
        </w:numPr>
        <w:jc w:val="both"/>
        <w:rPr>
          <w:rFonts w:ascii="Times New Roman" w:hAnsi="Times New Roman" w:cs="Times New Roman"/>
          <w:b/>
          <w:color w:val="1F497D" w:themeColor="text2"/>
          <w:sz w:val="28"/>
          <w:szCs w:val="28"/>
          <w:shd w:val="clear" w:color="auto" w:fill="FFFFFF"/>
        </w:rPr>
      </w:pPr>
      <w:r w:rsidRPr="00AC1A4A">
        <w:rPr>
          <w:rFonts w:ascii="Times New Roman" w:hAnsi="Times New Roman" w:cs="Times New Roman"/>
          <w:b/>
          <w:color w:val="1F497D" w:themeColor="text2"/>
          <w:sz w:val="28"/>
          <w:szCs w:val="28"/>
          <w:shd w:val="clear" w:color="auto" w:fill="FFFFFF"/>
        </w:rPr>
        <w:t>UROCZYSTE POWITANIE GOŚCI</w:t>
      </w:r>
      <w:r>
        <w:rPr>
          <w:rFonts w:ascii="Times New Roman" w:hAnsi="Times New Roman" w:cs="Times New Roman"/>
          <w:b/>
          <w:color w:val="1F497D" w:themeColor="text2"/>
          <w:sz w:val="28"/>
          <w:szCs w:val="28"/>
          <w:shd w:val="clear" w:color="auto" w:fill="FFFFFF"/>
        </w:rPr>
        <w:t>.</w:t>
      </w:r>
    </w:p>
    <w:p w:rsidR="001F22BF" w:rsidRPr="00AC1A4A" w:rsidRDefault="001F22BF" w:rsidP="001F22BF">
      <w:pPr>
        <w:pStyle w:val="Akapitzlist"/>
        <w:numPr>
          <w:ilvl w:val="0"/>
          <w:numId w:val="2"/>
        </w:numPr>
        <w:jc w:val="both"/>
        <w:rPr>
          <w:rFonts w:ascii="Times New Roman" w:hAnsi="Times New Roman" w:cs="Times New Roman"/>
          <w:b/>
          <w:color w:val="1F497D" w:themeColor="text2"/>
          <w:sz w:val="28"/>
          <w:szCs w:val="28"/>
          <w:shd w:val="clear" w:color="auto" w:fill="FFFFFF"/>
        </w:rPr>
      </w:pPr>
      <w:r w:rsidRPr="00AC1A4A">
        <w:rPr>
          <w:rFonts w:ascii="Times New Roman" w:hAnsi="Times New Roman" w:cs="Times New Roman"/>
          <w:b/>
          <w:color w:val="1F497D" w:themeColor="text2"/>
          <w:sz w:val="28"/>
          <w:szCs w:val="28"/>
          <w:shd w:val="clear" w:color="auto" w:fill="FFFFFF"/>
        </w:rPr>
        <w:t>POŚWIĘCENIE SIŁOWNI PRZEZ PROBOSZCZA PARAFII BISKUPICE</w:t>
      </w:r>
      <w:r>
        <w:rPr>
          <w:rFonts w:ascii="Times New Roman" w:hAnsi="Times New Roman" w:cs="Times New Roman"/>
          <w:b/>
          <w:color w:val="1F497D" w:themeColor="text2"/>
          <w:sz w:val="28"/>
          <w:szCs w:val="28"/>
          <w:shd w:val="clear" w:color="auto" w:fill="FFFFFF"/>
        </w:rPr>
        <w:t>.</w:t>
      </w:r>
    </w:p>
    <w:p w:rsidR="001F22BF" w:rsidRPr="00AC1A4A" w:rsidRDefault="00381E82" w:rsidP="001F22BF">
      <w:pPr>
        <w:pStyle w:val="Akapitzlist"/>
        <w:numPr>
          <w:ilvl w:val="0"/>
          <w:numId w:val="2"/>
        </w:numPr>
        <w:jc w:val="both"/>
        <w:rPr>
          <w:rFonts w:ascii="Times New Roman" w:hAnsi="Times New Roman" w:cs="Times New Roman"/>
          <w:b/>
          <w:color w:val="1F497D" w:themeColor="text2"/>
          <w:sz w:val="28"/>
          <w:szCs w:val="28"/>
          <w:shd w:val="clear" w:color="auto" w:fill="FFFFFF"/>
        </w:rPr>
      </w:pPr>
      <w:r>
        <w:rPr>
          <w:rFonts w:ascii="Times New Roman" w:hAnsi="Times New Roman" w:cs="Times New Roman"/>
          <w:b/>
          <w:color w:val="1F497D" w:themeColor="text2"/>
          <w:sz w:val="28"/>
          <w:szCs w:val="28"/>
          <w:shd w:val="clear" w:color="auto" w:fill="FFFFFF"/>
        </w:rPr>
        <w:t>POKAZ ZAWODNIKÓW</w:t>
      </w:r>
      <w:r w:rsidR="001F22BF" w:rsidRPr="00AC1A4A">
        <w:rPr>
          <w:rFonts w:ascii="Times New Roman" w:hAnsi="Times New Roman" w:cs="Times New Roman"/>
          <w:b/>
          <w:color w:val="1F497D" w:themeColor="text2"/>
          <w:sz w:val="28"/>
          <w:szCs w:val="28"/>
          <w:shd w:val="clear" w:color="auto" w:fill="FFFFFF"/>
        </w:rPr>
        <w:t xml:space="preserve"> </w:t>
      </w:r>
      <w:r>
        <w:rPr>
          <w:rFonts w:ascii="Times New Roman" w:hAnsi="Times New Roman" w:cs="Times New Roman"/>
          <w:b/>
          <w:color w:val="1F497D" w:themeColor="text2"/>
          <w:sz w:val="28"/>
          <w:szCs w:val="28"/>
          <w:shd w:val="clear" w:color="auto" w:fill="FFFFFF"/>
        </w:rPr>
        <w:t>TORUŃSKIEGO KLUBU KARATE KYOKUHIN</w:t>
      </w:r>
      <w:r w:rsidR="001F22BF" w:rsidRPr="00AC1A4A">
        <w:rPr>
          <w:rFonts w:ascii="Times New Roman" w:hAnsi="Times New Roman" w:cs="Times New Roman"/>
          <w:b/>
          <w:color w:val="1F497D" w:themeColor="text2"/>
          <w:sz w:val="28"/>
          <w:szCs w:val="28"/>
          <w:shd w:val="clear" w:color="auto" w:fill="FFFFFF"/>
        </w:rPr>
        <w:t xml:space="preserve"> </w:t>
      </w:r>
      <w:r>
        <w:rPr>
          <w:rFonts w:ascii="Times New Roman" w:hAnsi="Times New Roman" w:cs="Times New Roman"/>
          <w:b/>
          <w:color w:val="1F497D" w:themeColor="text2"/>
          <w:sz w:val="28"/>
          <w:szCs w:val="28"/>
          <w:shd w:val="clear" w:color="auto" w:fill="FFFFFF"/>
        </w:rPr>
        <w:t xml:space="preserve">SHIAN PROWADZONYCH PRZEZ TRENERA ARTURA WILENTO </w:t>
      </w:r>
      <w:r w:rsidR="001F22BF" w:rsidRPr="00AC1A4A">
        <w:rPr>
          <w:rFonts w:ascii="Times New Roman" w:hAnsi="Times New Roman" w:cs="Times New Roman"/>
          <w:b/>
          <w:color w:val="1F497D" w:themeColor="text2"/>
          <w:sz w:val="28"/>
          <w:szCs w:val="28"/>
          <w:shd w:val="clear" w:color="auto" w:fill="FFFFFF"/>
        </w:rPr>
        <w:t>Z UDZIAŁEM LAUREATKI NAGRODY STAROSTY – SPORTOWIEC ROKU</w:t>
      </w:r>
      <w:r w:rsidR="001F22BF">
        <w:rPr>
          <w:rFonts w:ascii="Times New Roman" w:hAnsi="Times New Roman" w:cs="Times New Roman"/>
          <w:b/>
          <w:color w:val="1F497D" w:themeColor="text2"/>
          <w:sz w:val="28"/>
          <w:szCs w:val="28"/>
          <w:shd w:val="clear" w:color="auto" w:fill="FFFFFF"/>
        </w:rPr>
        <w:t>.</w:t>
      </w:r>
    </w:p>
    <w:p w:rsidR="001F22BF" w:rsidRDefault="001F22BF" w:rsidP="001F22BF">
      <w:pPr>
        <w:pStyle w:val="Akapitzlist"/>
        <w:numPr>
          <w:ilvl w:val="0"/>
          <w:numId w:val="2"/>
        </w:numPr>
        <w:jc w:val="both"/>
        <w:rPr>
          <w:rFonts w:ascii="Times New Roman" w:hAnsi="Times New Roman" w:cs="Times New Roman"/>
          <w:b/>
          <w:color w:val="1F497D" w:themeColor="text2"/>
          <w:sz w:val="28"/>
          <w:szCs w:val="28"/>
          <w:shd w:val="clear" w:color="auto" w:fill="FFFFFF"/>
        </w:rPr>
      </w:pPr>
      <w:r w:rsidRPr="00AC1A4A">
        <w:rPr>
          <w:rFonts w:ascii="Times New Roman" w:hAnsi="Times New Roman" w:cs="Times New Roman"/>
          <w:b/>
          <w:color w:val="1F497D" w:themeColor="text2"/>
          <w:sz w:val="28"/>
          <w:szCs w:val="28"/>
          <w:shd w:val="clear" w:color="auto" w:fill="FFFFFF"/>
        </w:rPr>
        <w:t xml:space="preserve">BIESIADA PRZY OGNISKU (KIEŁBASKI, BIGOS I PYSZNE NIESPODZIANKI PRZYGOTOWANE PRZEZ KGW </w:t>
      </w:r>
      <w:r>
        <w:rPr>
          <w:rFonts w:ascii="Times New Roman" w:hAnsi="Times New Roman" w:cs="Times New Roman"/>
          <w:b/>
          <w:color w:val="1F497D" w:themeColor="text2"/>
          <w:sz w:val="28"/>
          <w:szCs w:val="28"/>
          <w:shd w:val="clear" w:color="auto" w:fill="FFFFFF"/>
        </w:rPr>
        <w:br/>
      </w:r>
      <w:r w:rsidRPr="00AC1A4A">
        <w:rPr>
          <w:rFonts w:ascii="Times New Roman" w:hAnsi="Times New Roman" w:cs="Times New Roman"/>
          <w:b/>
          <w:color w:val="1F497D" w:themeColor="text2"/>
          <w:sz w:val="28"/>
          <w:szCs w:val="28"/>
          <w:shd w:val="clear" w:color="auto" w:fill="FFFFFF"/>
        </w:rPr>
        <w:t>W</w:t>
      </w:r>
      <w:r>
        <w:rPr>
          <w:rFonts w:ascii="Times New Roman" w:hAnsi="Times New Roman" w:cs="Times New Roman"/>
          <w:b/>
          <w:color w:val="1F497D" w:themeColor="text2"/>
          <w:sz w:val="28"/>
          <w:szCs w:val="28"/>
          <w:shd w:val="clear" w:color="auto" w:fill="FFFFFF"/>
        </w:rPr>
        <w:t xml:space="preserve"> </w:t>
      </w:r>
      <w:r w:rsidRPr="00AC1A4A">
        <w:rPr>
          <w:rFonts w:ascii="Times New Roman" w:hAnsi="Times New Roman" w:cs="Times New Roman"/>
          <w:b/>
          <w:color w:val="1F497D" w:themeColor="text2"/>
          <w:sz w:val="28"/>
          <w:szCs w:val="28"/>
          <w:shd w:val="clear" w:color="auto" w:fill="FFFFFF"/>
        </w:rPr>
        <w:t>BISKUPICACH DLA WSZYSTKICH GOŚCI</w:t>
      </w:r>
      <w:r>
        <w:rPr>
          <w:rFonts w:ascii="Times New Roman" w:hAnsi="Times New Roman" w:cs="Times New Roman"/>
          <w:b/>
          <w:color w:val="1F497D" w:themeColor="text2"/>
          <w:sz w:val="28"/>
          <w:szCs w:val="28"/>
          <w:shd w:val="clear" w:color="auto" w:fill="FFFFFF"/>
        </w:rPr>
        <w:t>).</w:t>
      </w:r>
    </w:p>
    <w:p w:rsidR="001F22BF" w:rsidRDefault="001F22BF" w:rsidP="001F22BF">
      <w:pPr>
        <w:pStyle w:val="Akapitzlist"/>
        <w:numPr>
          <w:ilvl w:val="0"/>
          <w:numId w:val="2"/>
        </w:numPr>
        <w:jc w:val="both"/>
        <w:rPr>
          <w:rFonts w:ascii="Times New Roman" w:hAnsi="Times New Roman" w:cs="Times New Roman"/>
          <w:b/>
          <w:color w:val="1F497D" w:themeColor="text2"/>
          <w:sz w:val="28"/>
          <w:szCs w:val="28"/>
          <w:shd w:val="clear" w:color="auto" w:fill="FFFFFF"/>
        </w:rPr>
      </w:pPr>
      <w:r>
        <w:rPr>
          <w:rFonts w:ascii="Times New Roman" w:hAnsi="Times New Roman" w:cs="Times New Roman"/>
          <w:b/>
          <w:color w:val="1F497D" w:themeColor="text2"/>
          <w:sz w:val="28"/>
          <w:szCs w:val="28"/>
          <w:shd w:val="clear" w:color="auto" w:fill="FFFFFF"/>
        </w:rPr>
        <w:t>RYWALIZACJA O TYTUŁ SIŁACZA POWIATU.</w:t>
      </w:r>
    </w:p>
    <w:p w:rsidR="001F22BF" w:rsidRDefault="001F22BF" w:rsidP="001F22BF">
      <w:pPr>
        <w:pStyle w:val="Akapitzlist"/>
        <w:numPr>
          <w:ilvl w:val="0"/>
          <w:numId w:val="2"/>
        </w:numPr>
        <w:jc w:val="both"/>
        <w:rPr>
          <w:rFonts w:ascii="Times New Roman" w:hAnsi="Times New Roman" w:cs="Times New Roman"/>
          <w:b/>
          <w:color w:val="1F497D" w:themeColor="text2"/>
          <w:sz w:val="28"/>
          <w:szCs w:val="28"/>
          <w:shd w:val="clear" w:color="auto" w:fill="FFFFFF"/>
        </w:rPr>
      </w:pPr>
      <w:r>
        <w:rPr>
          <w:rFonts w:ascii="Times New Roman" w:hAnsi="Times New Roman" w:cs="Times New Roman"/>
          <w:b/>
          <w:color w:val="1F497D" w:themeColor="text2"/>
          <w:sz w:val="28"/>
          <w:szCs w:val="28"/>
          <w:shd w:val="clear" w:color="auto" w:fill="FFFFFF"/>
        </w:rPr>
        <w:t>ZNAKOWANIE ROWERÓW PRZEZ POLICJĘ.</w:t>
      </w:r>
    </w:p>
    <w:p w:rsidR="001F22BF" w:rsidRDefault="001F22BF" w:rsidP="001F22BF">
      <w:pPr>
        <w:pStyle w:val="Akapitzlist"/>
        <w:numPr>
          <w:ilvl w:val="0"/>
          <w:numId w:val="2"/>
        </w:numPr>
        <w:jc w:val="both"/>
        <w:rPr>
          <w:rFonts w:ascii="Times New Roman" w:hAnsi="Times New Roman" w:cs="Times New Roman"/>
          <w:b/>
          <w:color w:val="1F497D" w:themeColor="text2"/>
          <w:sz w:val="28"/>
          <w:szCs w:val="28"/>
          <w:shd w:val="clear" w:color="auto" w:fill="FFFFFF"/>
        </w:rPr>
      </w:pPr>
      <w:r>
        <w:rPr>
          <w:rFonts w:ascii="Times New Roman" w:hAnsi="Times New Roman" w:cs="Times New Roman"/>
          <w:b/>
          <w:color w:val="1F497D" w:themeColor="text2"/>
          <w:sz w:val="28"/>
          <w:szCs w:val="28"/>
          <w:shd w:val="clear" w:color="auto" w:fill="FFFFFF"/>
        </w:rPr>
        <w:t>DZIECIĘCE PRÓBY NA SIŁOWNI – ZABAWA, LOTERIA – NIESPODZIANKA.</w:t>
      </w:r>
    </w:p>
    <w:p w:rsidR="001F22BF" w:rsidRDefault="001F22BF" w:rsidP="001F22BF">
      <w:pPr>
        <w:pStyle w:val="Akapitzlist"/>
        <w:numPr>
          <w:ilvl w:val="0"/>
          <w:numId w:val="2"/>
        </w:numPr>
        <w:jc w:val="both"/>
        <w:rPr>
          <w:rFonts w:ascii="Times New Roman" w:hAnsi="Times New Roman" w:cs="Times New Roman"/>
          <w:b/>
          <w:color w:val="1F497D" w:themeColor="text2"/>
          <w:sz w:val="28"/>
          <w:szCs w:val="28"/>
          <w:shd w:val="clear" w:color="auto" w:fill="FFFFFF"/>
        </w:rPr>
      </w:pPr>
      <w:r>
        <w:rPr>
          <w:rFonts w:ascii="Times New Roman" w:hAnsi="Times New Roman" w:cs="Times New Roman"/>
          <w:b/>
          <w:color w:val="1F497D" w:themeColor="text2"/>
          <w:sz w:val="28"/>
          <w:szCs w:val="28"/>
          <w:shd w:val="clear" w:color="auto" w:fill="FFFFFF"/>
        </w:rPr>
        <w:t xml:space="preserve">OGŁOSZENIE WYNIKÓW I WRĘCZENIE PUCHARÓW </w:t>
      </w:r>
      <w:r>
        <w:rPr>
          <w:rFonts w:ascii="Times New Roman" w:hAnsi="Times New Roman" w:cs="Times New Roman"/>
          <w:b/>
          <w:color w:val="1F497D" w:themeColor="text2"/>
          <w:sz w:val="28"/>
          <w:szCs w:val="28"/>
          <w:shd w:val="clear" w:color="auto" w:fill="FFFFFF"/>
        </w:rPr>
        <w:br/>
        <w:t>I NAGRÓD MISTRZOM POWIATU.</w:t>
      </w:r>
    </w:p>
    <w:p w:rsidR="001F22BF" w:rsidRDefault="001F22BF" w:rsidP="001F22BF">
      <w:pPr>
        <w:pStyle w:val="Akapitzlist"/>
        <w:numPr>
          <w:ilvl w:val="0"/>
          <w:numId w:val="2"/>
        </w:numPr>
        <w:jc w:val="both"/>
        <w:rPr>
          <w:rFonts w:ascii="Times New Roman" w:hAnsi="Times New Roman" w:cs="Times New Roman"/>
          <w:b/>
          <w:color w:val="1F497D" w:themeColor="text2"/>
          <w:sz w:val="28"/>
          <w:szCs w:val="28"/>
          <w:shd w:val="clear" w:color="auto" w:fill="FFFFFF"/>
        </w:rPr>
      </w:pPr>
      <w:r>
        <w:rPr>
          <w:rFonts w:ascii="Times New Roman" w:hAnsi="Times New Roman" w:cs="Times New Roman"/>
          <w:b/>
          <w:color w:val="1F497D" w:themeColor="text2"/>
          <w:sz w:val="28"/>
          <w:szCs w:val="28"/>
          <w:shd w:val="clear" w:color="auto" w:fill="FFFFFF"/>
        </w:rPr>
        <w:t>POKAZ ZUMBY .</w:t>
      </w:r>
    </w:p>
    <w:p w:rsidR="001F22BF" w:rsidRDefault="001F22BF" w:rsidP="001F22BF">
      <w:pPr>
        <w:pStyle w:val="Akapitzlist"/>
        <w:numPr>
          <w:ilvl w:val="0"/>
          <w:numId w:val="2"/>
        </w:numPr>
        <w:jc w:val="both"/>
        <w:rPr>
          <w:rFonts w:ascii="Times New Roman" w:hAnsi="Times New Roman" w:cs="Times New Roman"/>
          <w:b/>
          <w:color w:val="1F497D" w:themeColor="text2"/>
          <w:sz w:val="28"/>
          <w:szCs w:val="28"/>
          <w:shd w:val="clear" w:color="auto" w:fill="FFFFFF"/>
        </w:rPr>
      </w:pPr>
      <w:r>
        <w:rPr>
          <w:rFonts w:ascii="Times New Roman" w:hAnsi="Times New Roman" w:cs="Times New Roman"/>
          <w:b/>
          <w:color w:val="1F497D" w:themeColor="text2"/>
          <w:sz w:val="28"/>
          <w:szCs w:val="28"/>
          <w:shd w:val="clear" w:color="auto" w:fill="FFFFFF"/>
        </w:rPr>
        <w:t>OGŁOSZENIE WYNIKÓW LOTERII.</w:t>
      </w:r>
    </w:p>
    <w:p w:rsidR="001F22BF" w:rsidRPr="00AC1A4A" w:rsidRDefault="001F22BF" w:rsidP="001F22BF">
      <w:pPr>
        <w:pStyle w:val="Akapitzlist"/>
        <w:numPr>
          <w:ilvl w:val="0"/>
          <w:numId w:val="2"/>
        </w:numPr>
        <w:jc w:val="both"/>
        <w:rPr>
          <w:rFonts w:ascii="Times New Roman" w:hAnsi="Times New Roman" w:cs="Times New Roman"/>
          <w:b/>
          <w:color w:val="1F497D" w:themeColor="text2"/>
          <w:sz w:val="28"/>
          <w:szCs w:val="28"/>
          <w:shd w:val="clear" w:color="auto" w:fill="FFFFFF"/>
        </w:rPr>
      </w:pPr>
      <w:r>
        <w:rPr>
          <w:rFonts w:ascii="Times New Roman" w:hAnsi="Times New Roman" w:cs="Times New Roman"/>
          <w:b/>
          <w:color w:val="1F497D" w:themeColor="text2"/>
          <w:sz w:val="28"/>
          <w:szCs w:val="28"/>
          <w:shd w:val="clear" w:color="auto" w:fill="FFFFFF"/>
        </w:rPr>
        <w:t>WRĘCZENIE NAGRÓD.</w:t>
      </w:r>
    </w:p>
    <w:p w:rsidR="00221936" w:rsidRDefault="00221936"/>
    <w:p w:rsidR="001F22BF" w:rsidRDefault="001F22BF"/>
    <w:p w:rsidR="001F22BF" w:rsidRDefault="001F22BF"/>
    <w:p w:rsidR="001F22BF" w:rsidRDefault="001F22BF"/>
    <w:p w:rsidR="001F22BF" w:rsidRDefault="001F22BF"/>
    <w:p w:rsidR="001F22BF" w:rsidRDefault="001F22BF" w:rsidP="001F22BF">
      <w:pPr>
        <w:jc w:val="center"/>
        <w:rPr>
          <w:rFonts w:ascii="Times New Roman" w:hAnsi="Times New Roman" w:cs="Times New Roman"/>
          <w:sz w:val="44"/>
          <w:szCs w:val="44"/>
        </w:rPr>
      </w:pPr>
      <w:r>
        <w:rPr>
          <w:rFonts w:ascii="Times New Roman" w:hAnsi="Times New Roman" w:cs="Times New Roman"/>
          <w:noProof/>
          <w:sz w:val="44"/>
          <w:szCs w:val="44"/>
        </w:rPr>
        <w:drawing>
          <wp:inline distT="0" distB="0" distL="0" distR="0">
            <wp:extent cx="5760720" cy="1879435"/>
            <wp:effectExtent l="19050" t="0" r="0" b="0"/>
            <wp:docPr id="1" name="Obraz 4" descr="C:\Users\Honorata\Desktop\banner_obywatelski_do_druk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onorata\Desktop\banner_obywatelski_do_druku.jpg"/>
                    <pic:cNvPicPr>
                      <a:picLocks noChangeAspect="1" noChangeArrowheads="1"/>
                    </pic:cNvPicPr>
                  </pic:nvPicPr>
                  <pic:blipFill>
                    <a:blip r:embed="rId8" cstate="print"/>
                    <a:srcRect/>
                    <a:stretch>
                      <a:fillRect/>
                    </a:stretch>
                  </pic:blipFill>
                  <pic:spPr bwMode="auto">
                    <a:xfrm>
                      <a:off x="0" y="0"/>
                      <a:ext cx="5760720" cy="1879435"/>
                    </a:xfrm>
                    <a:prstGeom prst="rect">
                      <a:avLst/>
                    </a:prstGeom>
                    <a:noFill/>
                    <a:ln w="9525">
                      <a:noFill/>
                      <a:miter lim="800000"/>
                      <a:headEnd/>
                      <a:tailEnd/>
                    </a:ln>
                  </pic:spPr>
                </pic:pic>
              </a:graphicData>
            </a:graphic>
          </wp:inline>
        </w:drawing>
      </w:r>
    </w:p>
    <w:p w:rsidR="001F22BF" w:rsidRPr="006A521F" w:rsidRDefault="001F22BF" w:rsidP="001F22BF">
      <w:pPr>
        <w:jc w:val="center"/>
        <w:rPr>
          <w:rFonts w:ascii="Times New Roman" w:hAnsi="Times New Roman" w:cs="Times New Roman"/>
          <w:b/>
          <w:i/>
          <w:sz w:val="44"/>
          <w:szCs w:val="44"/>
          <w:u w:val="single"/>
        </w:rPr>
      </w:pPr>
      <w:r w:rsidRPr="006A521F">
        <w:rPr>
          <w:rFonts w:ascii="Times New Roman" w:hAnsi="Times New Roman" w:cs="Times New Roman"/>
          <w:b/>
          <w:i/>
          <w:sz w:val="44"/>
          <w:szCs w:val="44"/>
          <w:highlight w:val="yellow"/>
          <w:u w:val="single"/>
        </w:rPr>
        <w:t>Zaproszenie</w:t>
      </w:r>
    </w:p>
    <w:p w:rsidR="001F22BF" w:rsidRPr="006A521F" w:rsidRDefault="001F22BF" w:rsidP="001F22BF">
      <w:pPr>
        <w:jc w:val="center"/>
        <w:rPr>
          <w:rFonts w:ascii="Times New Roman" w:hAnsi="Times New Roman" w:cs="Times New Roman"/>
          <w:b/>
          <w:i/>
          <w:sz w:val="24"/>
          <w:szCs w:val="24"/>
          <w:shd w:val="clear" w:color="auto" w:fill="FFFFFF"/>
        </w:rPr>
      </w:pPr>
      <w:r>
        <w:rPr>
          <w:rFonts w:ascii="Times New Roman" w:hAnsi="Times New Roman" w:cs="Times New Roman"/>
          <w:b/>
          <w:i/>
          <w:sz w:val="24"/>
          <w:szCs w:val="24"/>
          <w:shd w:val="clear" w:color="auto" w:fill="FFFFFF"/>
        </w:rPr>
        <w:t>Sołtys wsi Biskupice</w:t>
      </w:r>
      <w:r w:rsidRPr="006A521F">
        <w:rPr>
          <w:rFonts w:ascii="Times New Roman" w:hAnsi="Times New Roman" w:cs="Times New Roman"/>
          <w:b/>
          <w:i/>
          <w:sz w:val="24"/>
          <w:szCs w:val="24"/>
          <w:shd w:val="clear" w:color="auto" w:fill="FFFFFF"/>
        </w:rPr>
        <w:t xml:space="preserve"> – Monika </w:t>
      </w:r>
      <w:proofErr w:type="spellStart"/>
      <w:r w:rsidRPr="006A521F">
        <w:rPr>
          <w:rFonts w:ascii="Times New Roman" w:hAnsi="Times New Roman" w:cs="Times New Roman"/>
          <w:b/>
          <w:i/>
          <w:sz w:val="24"/>
          <w:szCs w:val="24"/>
          <w:shd w:val="clear" w:color="auto" w:fill="FFFFFF"/>
        </w:rPr>
        <w:t>Mądzielewska</w:t>
      </w:r>
      <w:proofErr w:type="spellEnd"/>
      <w:r w:rsidRPr="006A521F">
        <w:rPr>
          <w:rFonts w:ascii="Times New Roman" w:hAnsi="Times New Roman" w:cs="Times New Roman"/>
          <w:b/>
          <w:i/>
          <w:sz w:val="24"/>
          <w:szCs w:val="24"/>
          <w:shd w:val="clear" w:color="auto" w:fill="FFFFFF"/>
        </w:rPr>
        <w:t xml:space="preserve"> </w:t>
      </w:r>
    </w:p>
    <w:p w:rsidR="001F22BF" w:rsidRPr="006A521F" w:rsidRDefault="001F22BF" w:rsidP="001F22BF">
      <w:pPr>
        <w:jc w:val="center"/>
        <w:rPr>
          <w:rFonts w:ascii="Times New Roman" w:hAnsi="Times New Roman" w:cs="Times New Roman"/>
          <w:b/>
          <w:i/>
          <w:sz w:val="24"/>
          <w:szCs w:val="24"/>
          <w:shd w:val="clear" w:color="auto" w:fill="FFFFFF"/>
        </w:rPr>
      </w:pPr>
      <w:r>
        <w:rPr>
          <w:rFonts w:ascii="Times New Roman" w:hAnsi="Times New Roman" w:cs="Times New Roman"/>
          <w:b/>
          <w:i/>
          <w:sz w:val="24"/>
          <w:szCs w:val="24"/>
          <w:shd w:val="clear" w:color="auto" w:fill="FFFFFF"/>
        </w:rPr>
        <w:t>i radna Powiatu Toruńskiego</w:t>
      </w:r>
      <w:r w:rsidRPr="006A521F">
        <w:rPr>
          <w:rFonts w:ascii="Times New Roman" w:hAnsi="Times New Roman" w:cs="Times New Roman"/>
          <w:b/>
          <w:i/>
          <w:sz w:val="24"/>
          <w:szCs w:val="24"/>
          <w:shd w:val="clear" w:color="auto" w:fill="FFFFFF"/>
        </w:rPr>
        <w:t xml:space="preserve">– Honorata Żeglarska </w:t>
      </w:r>
    </w:p>
    <w:p w:rsidR="001F22BF" w:rsidRPr="006A521F" w:rsidRDefault="001F22BF" w:rsidP="001F22BF">
      <w:pPr>
        <w:jc w:val="center"/>
        <w:rPr>
          <w:rFonts w:ascii="Times New Roman" w:hAnsi="Times New Roman" w:cs="Times New Roman"/>
          <w:b/>
          <w:i/>
          <w:sz w:val="24"/>
          <w:szCs w:val="24"/>
          <w:shd w:val="clear" w:color="auto" w:fill="FFFFFF"/>
        </w:rPr>
      </w:pPr>
      <w:r>
        <w:rPr>
          <w:rFonts w:ascii="Times New Roman" w:hAnsi="Times New Roman" w:cs="Times New Roman"/>
          <w:b/>
          <w:i/>
          <w:sz w:val="24"/>
          <w:szCs w:val="24"/>
          <w:shd w:val="clear" w:color="auto" w:fill="FFFFFF"/>
        </w:rPr>
        <w:t>mają zaszczyt zaprosić</w:t>
      </w:r>
    </w:p>
    <w:p w:rsidR="001F22BF" w:rsidRPr="00C1534A" w:rsidRDefault="001F22BF" w:rsidP="001F22BF">
      <w:pPr>
        <w:jc w:val="center"/>
        <w:rPr>
          <w:rFonts w:ascii="Times New Roman" w:hAnsi="Times New Roman" w:cs="Times New Roman"/>
          <w:b/>
          <w:i/>
          <w:color w:val="FF0000"/>
          <w:sz w:val="28"/>
          <w:szCs w:val="28"/>
          <w:shd w:val="clear" w:color="auto" w:fill="FFFFFF"/>
        </w:rPr>
      </w:pPr>
      <w:r>
        <w:rPr>
          <w:rFonts w:ascii="Times New Roman" w:hAnsi="Times New Roman" w:cs="Times New Roman"/>
          <w:b/>
          <w:i/>
          <w:color w:val="FF0000"/>
          <w:sz w:val="28"/>
          <w:szCs w:val="28"/>
          <w:shd w:val="clear" w:color="auto" w:fill="FFFFFF"/>
        </w:rPr>
        <w:t>WSZYSTKICH MIESZKAŃCÓW POWIATU TORUŃSKIEGO</w:t>
      </w:r>
    </w:p>
    <w:p w:rsidR="001F22BF" w:rsidRPr="006A521F" w:rsidRDefault="001F22BF" w:rsidP="001F22BF">
      <w:pPr>
        <w:jc w:val="center"/>
        <w:rPr>
          <w:rFonts w:ascii="Times New Roman" w:hAnsi="Times New Roman" w:cs="Times New Roman"/>
          <w:b/>
          <w:i/>
          <w:color w:val="000000"/>
          <w:sz w:val="24"/>
          <w:szCs w:val="24"/>
          <w:shd w:val="clear" w:color="auto" w:fill="FFFFFF"/>
        </w:rPr>
      </w:pPr>
      <w:r w:rsidRPr="006A521F">
        <w:rPr>
          <w:rFonts w:ascii="Times New Roman" w:hAnsi="Times New Roman" w:cs="Times New Roman"/>
          <w:b/>
          <w:i/>
          <w:color w:val="000000"/>
          <w:sz w:val="24"/>
          <w:szCs w:val="24"/>
          <w:shd w:val="clear" w:color="auto" w:fill="FFFFFF"/>
        </w:rPr>
        <w:t>na uroczyste otwarcie siłowni plenerowej finansowanej z pierwszej edycji  budżetu obywatelskiego powiatu toruńskiego.</w:t>
      </w:r>
    </w:p>
    <w:p w:rsidR="001F22BF" w:rsidRPr="006A521F" w:rsidRDefault="001F22BF" w:rsidP="001F22BF">
      <w:pPr>
        <w:jc w:val="center"/>
        <w:rPr>
          <w:rFonts w:ascii="Times New Roman" w:hAnsi="Times New Roman" w:cs="Times New Roman"/>
          <w:b/>
          <w:i/>
          <w:color w:val="000000"/>
          <w:sz w:val="24"/>
          <w:szCs w:val="24"/>
          <w:shd w:val="clear" w:color="auto" w:fill="FFFFFF"/>
        </w:rPr>
      </w:pPr>
      <w:r w:rsidRPr="006A521F">
        <w:rPr>
          <w:rFonts w:ascii="Times New Roman" w:hAnsi="Times New Roman" w:cs="Times New Roman"/>
          <w:b/>
          <w:i/>
          <w:color w:val="000000"/>
          <w:sz w:val="24"/>
          <w:szCs w:val="24"/>
          <w:shd w:val="clear" w:color="auto" w:fill="FFFFFF"/>
        </w:rPr>
        <w:t xml:space="preserve">Uroczystość odbędzie się 16 października 2016r. na placu przy świetlicy wiejskiej </w:t>
      </w:r>
      <w:r w:rsidRPr="006A521F">
        <w:rPr>
          <w:rFonts w:ascii="Times New Roman" w:hAnsi="Times New Roman" w:cs="Times New Roman"/>
          <w:b/>
          <w:i/>
          <w:color w:val="000000"/>
          <w:sz w:val="24"/>
          <w:szCs w:val="24"/>
          <w:shd w:val="clear" w:color="auto" w:fill="FFFFFF"/>
        </w:rPr>
        <w:br/>
        <w:t xml:space="preserve">w Biskupicach o godz. 14.00. Po oficjalnych uroczystościach organizatorzy zapraszają </w:t>
      </w:r>
      <w:r>
        <w:rPr>
          <w:rFonts w:ascii="Times New Roman" w:hAnsi="Times New Roman" w:cs="Times New Roman"/>
          <w:b/>
          <w:i/>
          <w:color w:val="000000"/>
          <w:sz w:val="24"/>
          <w:szCs w:val="24"/>
          <w:shd w:val="clear" w:color="auto" w:fill="FFFFFF"/>
        </w:rPr>
        <w:br/>
      </w:r>
      <w:r w:rsidRPr="006A521F">
        <w:rPr>
          <w:rFonts w:ascii="Times New Roman" w:hAnsi="Times New Roman" w:cs="Times New Roman"/>
          <w:b/>
          <w:i/>
          <w:color w:val="000000"/>
          <w:sz w:val="24"/>
          <w:szCs w:val="24"/>
          <w:shd w:val="clear" w:color="auto" w:fill="FFFFFF"/>
        </w:rPr>
        <w:t>do wspólnej zabawy w ramach współzawodnictwa o tytuł „Siłacza Powiatu”.</w:t>
      </w:r>
    </w:p>
    <w:p w:rsidR="001F22BF" w:rsidRDefault="001F22BF" w:rsidP="001F22BF">
      <w:pPr>
        <w:rPr>
          <w:rFonts w:ascii="Times New Roman" w:hAnsi="Times New Roman" w:cs="Times New Roman"/>
          <w:b/>
          <w:color w:val="000000"/>
          <w:sz w:val="24"/>
          <w:szCs w:val="24"/>
          <w:shd w:val="clear" w:color="auto" w:fill="FFFFFF"/>
        </w:rPr>
      </w:pPr>
      <w:r w:rsidRPr="006930AA">
        <w:rPr>
          <w:rFonts w:ascii="Times New Roman" w:hAnsi="Times New Roman" w:cs="Times New Roman"/>
          <w:b/>
          <w:color w:val="000000"/>
          <w:sz w:val="24"/>
          <w:szCs w:val="24"/>
          <w:highlight w:val="yellow"/>
          <w:shd w:val="clear" w:color="auto" w:fill="FFFFFF"/>
        </w:rPr>
        <w:t>Sołtys wsi Biskupice</w:t>
      </w:r>
      <w:r w:rsidRPr="006930AA">
        <w:rPr>
          <w:rFonts w:ascii="Times New Roman" w:hAnsi="Times New Roman" w:cs="Times New Roman"/>
          <w:b/>
          <w:color w:val="000000"/>
          <w:sz w:val="24"/>
          <w:szCs w:val="24"/>
          <w:shd w:val="clear" w:color="auto" w:fill="FFFFFF"/>
        </w:rPr>
        <w:tab/>
      </w:r>
      <w:r w:rsidRPr="006930AA">
        <w:rPr>
          <w:rFonts w:ascii="Times New Roman" w:hAnsi="Times New Roman" w:cs="Times New Roman"/>
          <w:b/>
          <w:color w:val="000000"/>
          <w:sz w:val="24"/>
          <w:szCs w:val="24"/>
          <w:shd w:val="clear" w:color="auto" w:fill="FFFFFF"/>
        </w:rPr>
        <w:tab/>
      </w:r>
      <w:r>
        <w:rPr>
          <w:rFonts w:ascii="Times New Roman" w:hAnsi="Times New Roman" w:cs="Times New Roman"/>
          <w:b/>
          <w:color w:val="000000"/>
          <w:sz w:val="24"/>
          <w:szCs w:val="24"/>
          <w:shd w:val="clear" w:color="auto" w:fill="FFFFFF"/>
        </w:rPr>
        <w:tab/>
      </w:r>
      <w:r>
        <w:rPr>
          <w:rFonts w:ascii="Times New Roman" w:hAnsi="Times New Roman" w:cs="Times New Roman"/>
          <w:b/>
          <w:color w:val="000000"/>
          <w:sz w:val="24"/>
          <w:szCs w:val="24"/>
          <w:shd w:val="clear" w:color="auto" w:fill="FFFFFF"/>
        </w:rPr>
        <w:tab/>
      </w:r>
      <w:r>
        <w:rPr>
          <w:rFonts w:ascii="Times New Roman" w:hAnsi="Times New Roman" w:cs="Times New Roman"/>
          <w:b/>
          <w:color w:val="000000"/>
          <w:sz w:val="24"/>
          <w:szCs w:val="24"/>
          <w:shd w:val="clear" w:color="auto" w:fill="FFFFFF"/>
        </w:rPr>
        <w:tab/>
      </w:r>
      <w:r>
        <w:rPr>
          <w:rFonts w:ascii="Times New Roman" w:hAnsi="Times New Roman" w:cs="Times New Roman"/>
          <w:b/>
          <w:color w:val="000000"/>
          <w:sz w:val="24"/>
          <w:szCs w:val="24"/>
          <w:shd w:val="clear" w:color="auto" w:fill="FFFFFF"/>
        </w:rPr>
        <w:tab/>
      </w:r>
      <w:r w:rsidRPr="006930AA">
        <w:rPr>
          <w:rFonts w:ascii="Times New Roman" w:hAnsi="Times New Roman" w:cs="Times New Roman"/>
          <w:b/>
          <w:color w:val="000000"/>
          <w:sz w:val="24"/>
          <w:szCs w:val="24"/>
          <w:highlight w:val="yellow"/>
          <w:shd w:val="clear" w:color="auto" w:fill="FFFFFF"/>
        </w:rPr>
        <w:t>Radna Powiatu Toruńskiego</w:t>
      </w:r>
    </w:p>
    <w:p w:rsidR="001F22BF" w:rsidRPr="00C1534A" w:rsidRDefault="001F22BF" w:rsidP="001F22BF">
      <w:pPr>
        <w:rPr>
          <w:rFonts w:ascii="Times New Roman" w:hAnsi="Times New Roman" w:cs="Times New Roman"/>
          <w:b/>
          <w:i/>
          <w:color w:val="000000"/>
          <w:sz w:val="24"/>
          <w:szCs w:val="24"/>
          <w:shd w:val="clear" w:color="auto" w:fill="FFFFFF"/>
        </w:rPr>
      </w:pPr>
      <w:r w:rsidRPr="00C1534A">
        <w:rPr>
          <w:rFonts w:ascii="Times New Roman" w:hAnsi="Times New Roman" w:cs="Times New Roman"/>
          <w:b/>
          <w:i/>
          <w:color w:val="000000"/>
          <w:sz w:val="24"/>
          <w:szCs w:val="24"/>
          <w:shd w:val="clear" w:color="auto" w:fill="FFFFFF"/>
        </w:rPr>
        <w:t xml:space="preserve">Monika </w:t>
      </w:r>
      <w:proofErr w:type="spellStart"/>
      <w:r w:rsidRPr="00C1534A">
        <w:rPr>
          <w:rFonts w:ascii="Times New Roman" w:hAnsi="Times New Roman" w:cs="Times New Roman"/>
          <w:b/>
          <w:i/>
          <w:color w:val="000000"/>
          <w:sz w:val="24"/>
          <w:szCs w:val="24"/>
          <w:shd w:val="clear" w:color="auto" w:fill="FFFFFF"/>
        </w:rPr>
        <w:t>Mądzielewska</w:t>
      </w:r>
      <w:proofErr w:type="spellEnd"/>
      <w:r w:rsidRPr="00C1534A">
        <w:rPr>
          <w:rFonts w:ascii="Times New Roman" w:hAnsi="Times New Roman" w:cs="Times New Roman"/>
          <w:b/>
          <w:i/>
          <w:color w:val="000000"/>
          <w:sz w:val="24"/>
          <w:szCs w:val="24"/>
          <w:shd w:val="clear" w:color="auto" w:fill="FFFFFF"/>
        </w:rPr>
        <w:t xml:space="preserve"> </w:t>
      </w:r>
      <w:r w:rsidRPr="00C1534A">
        <w:rPr>
          <w:rFonts w:ascii="Times New Roman" w:hAnsi="Times New Roman" w:cs="Times New Roman"/>
          <w:b/>
          <w:i/>
          <w:color w:val="000000"/>
          <w:sz w:val="24"/>
          <w:szCs w:val="24"/>
          <w:shd w:val="clear" w:color="auto" w:fill="FFFFFF"/>
        </w:rPr>
        <w:tab/>
      </w:r>
      <w:r w:rsidRPr="00C1534A">
        <w:rPr>
          <w:rFonts w:ascii="Times New Roman" w:hAnsi="Times New Roman" w:cs="Times New Roman"/>
          <w:b/>
          <w:i/>
          <w:color w:val="000000"/>
          <w:sz w:val="24"/>
          <w:szCs w:val="24"/>
          <w:shd w:val="clear" w:color="auto" w:fill="FFFFFF"/>
        </w:rPr>
        <w:tab/>
      </w:r>
      <w:r w:rsidRPr="00C1534A">
        <w:rPr>
          <w:rFonts w:ascii="Times New Roman" w:hAnsi="Times New Roman" w:cs="Times New Roman"/>
          <w:b/>
          <w:i/>
          <w:color w:val="000000"/>
          <w:sz w:val="24"/>
          <w:szCs w:val="24"/>
          <w:shd w:val="clear" w:color="auto" w:fill="FFFFFF"/>
        </w:rPr>
        <w:tab/>
      </w:r>
      <w:r w:rsidRPr="00C1534A">
        <w:rPr>
          <w:rFonts w:ascii="Times New Roman" w:hAnsi="Times New Roman" w:cs="Times New Roman"/>
          <w:b/>
          <w:i/>
          <w:color w:val="000000"/>
          <w:sz w:val="24"/>
          <w:szCs w:val="24"/>
          <w:shd w:val="clear" w:color="auto" w:fill="FFFFFF"/>
        </w:rPr>
        <w:tab/>
      </w:r>
      <w:r w:rsidRPr="00C1534A">
        <w:rPr>
          <w:rFonts w:ascii="Times New Roman" w:hAnsi="Times New Roman" w:cs="Times New Roman"/>
          <w:b/>
          <w:i/>
          <w:color w:val="000000"/>
          <w:sz w:val="24"/>
          <w:szCs w:val="24"/>
          <w:shd w:val="clear" w:color="auto" w:fill="FFFFFF"/>
        </w:rPr>
        <w:tab/>
      </w:r>
      <w:r w:rsidRPr="00C1534A">
        <w:rPr>
          <w:rFonts w:ascii="Times New Roman" w:hAnsi="Times New Roman" w:cs="Times New Roman"/>
          <w:b/>
          <w:i/>
          <w:color w:val="000000"/>
          <w:sz w:val="24"/>
          <w:szCs w:val="24"/>
          <w:shd w:val="clear" w:color="auto" w:fill="FFFFFF"/>
        </w:rPr>
        <w:tab/>
        <w:t>Honorata Żeglarska</w:t>
      </w:r>
    </w:p>
    <w:p w:rsidR="001F22BF" w:rsidRDefault="001F22BF" w:rsidP="001F22BF">
      <w:pPr>
        <w:jc w:val="center"/>
        <w:rPr>
          <w:rFonts w:ascii="Arial" w:hAnsi="Arial" w:cs="Arial"/>
          <w:color w:val="000000"/>
          <w:sz w:val="23"/>
          <w:szCs w:val="23"/>
          <w:shd w:val="clear" w:color="auto" w:fill="FFFFFF"/>
        </w:rPr>
      </w:pPr>
    </w:p>
    <w:p w:rsidR="001F22BF" w:rsidRDefault="001F22BF" w:rsidP="001F22BF">
      <w:pPr>
        <w:jc w:val="center"/>
      </w:pPr>
      <w:r w:rsidRPr="001F22BF">
        <w:rPr>
          <w:noProof/>
        </w:rPr>
        <w:lastRenderedPageBreak/>
        <w:drawing>
          <wp:inline distT="0" distB="0" distL="0" distR="0">
            <wp:extent cx="2047875" cy="2514057"/>
            <wp:effectExtent l="19050" t="0" r="9525" b="0"/>
            <wp:docPr id="6" name="Obraz 6" descr="C:\Users\Honorata\Desktop\HERB 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onorata\Desktop\HERB 3a.jpg"/>
                    <pic:cNvPicPr>
                      <a:picLocks noChangeAspect="1" noChangeArrowheads="1"/>
                    </pic:cNvPicPr>
                  </pic:nvPicPr>
                  <pic:blipFill>
                    <a:blip r:embed="rId9" cstate="print"/>
                    <a:srcRect/>
                    <a:stretch>
                      <a:fillRect/>
                    </a:stretch>
                  </pic:blipFill>
                  <pic:spPr bwMode="auto">
                    <a:xfrm>
                      <a:off x="0" y="0"/>
                      <a:ext cx="2050243" cy="2516964"/>
                    </a:xfrm>
                    <a:prstGeom prst="rect">
                      <a:avLst/>
                    </a:prstGeom>
                    <a:noFill/>
                    <a:ln w="9525">
                      <a:noFill/>
                      <a:miter lim="800000"/>
                      <a:headEnd/>
                      <a:tailEnd/>
                    </a:ln>
                  </pic:spPr>
                </pic:pic>
              </a:graphicData>
            </a:graphic>
          </wp:inline>
        </w:drawing>
      </w:r>
    </w:p>
    <w:sectPr w:rsidR="001F22BF" w:rsidSect="0022193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35842"/>
    <w:multiLevelType w:val="hybridMultilevel"/>
    <w:tmpl w:val="80329E60"/>
    <w:lvl w:ilvl="0" w:tplc="B1081AB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4CB05021"/>
    <w:multiLevelType w:val="hybridMultilevel"/>
    <w:tmpl w:val="A0DA7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1F22BF"/>
    <w:rsid w:val="001F22BF"/>
    <w:rsid w:val="00221936"/>
    <w:rsid w:val="00381E8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193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1F22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omylnaczcionkaakapitu"/>
    <w:rsid w:val="001F22BF"/>
  </w:style>
  <w:style w:type="paragraph" w:styleId="Akapitzlist">
    <w:name w:val="List Paragraph"/>
    <w:basedOn w:val="Normalny"/>
    <w:uiPriority w:val="34"/>
    <w:qFormat/>
    <w:rsid w:val="001F22BF"/>
    <w:pPr>
      <w:ind w:left="720"/>
      <w:contextualSpacing/>
    </w:pPr>
  </w:style>
  <w:style w:type="paragraph" w:styleId="Tekstdymka">
    <w:name w:val="Balloon Text"/>
    <w:basedOn w:val="Normalny"/>
    <w:link w:val="TekstdymkaZnak"/>
    <w:uiPriority w:val="99"/>
    <w:semiHidden/>
    <w:unhideWhenUsed/>
    <w:rsid w:val="001F22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F22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538</Words>
  <Characters>3228</Characters>
  <Application>Microsoft Office Word</Application>
  <DocSecurity>0</DocSecurity>
  <Lines>26</Lines>
  <Paragraphs>7</Paragraphs>
  <ScaleCrop>false</ScaleCrop>
  <Company/>
  <LinksUpToDate>false</LinksUpToDate>
  <CharactersWithSpaces>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Honorata</dc:creator>
  <cp:keywords/>
  <dc:description/>
  <cp:lastModifiedBy>Honorata</cp:lastModifiedBy>
  <cp:revision>4</cp:revision>
  <dcterms:created xsi:type="dcterms:W3CDTF">2016-10-11T19:34:00Z</dcterms:created>
  <dcterms:modified xsi:type="dcterms:W3CDTF">2016-10-12T05:47:00Z</dcterms:modified>
</cp:coreProperties>
</file>